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74EB" w14:textId="489A03EA" w:rsidR="00901850" w:rsidRPr="00901850" w:rsidRDefault="00901850" w:rsidP="00901850">
      <w:pPr>
        <w:rPr>
          <w:b/>
          <w:bCs/>
          <w:lang w:val="mi-NZ"/>
        </w:rPr>
      </w:pPr>
      <w:r w:rsidRPr="00901850">
        <w:rPr>
          <w:b/>
          <w:bCs/>
          <w:lang w:val="mi-NZ"/>
        </w:rPr>
        <w:t xml:space="preserve">Helen Clark in Six Outfits </w:t>
      </w:r>
      <w:r w:rsidRPr="00901850">
        <w:rPr>
          <w:b/>
          <w:bCs/>
          <w:lang w:val="mi-NZ"/>
        </w:rPr>
        <w:br/>
        <w:t xml:space="preserve">by Fiona Samuel </w:t>
      </w:r>
    </w:p>
    <w:p w14:paraId="57FC7DF2" w14:textId="6597C51E" w:rsidR="00901850" w:rsidRDefault="00901850" w:rsidP="00901850">
      <w:pPr>
        <w:rPr>
          <w:b/>
          <w:bCs/>
          <w:lang w:val="mi-NZ"/>
        </w:rPr>
      </w:pPr>
      <w:r w:rsidRPr="00901850">
        <w:rPr>
          <w:b/>
          <w:bCs/>
        </w:rPr>
        <w:t>7</w:t>
      </w:r>
      <w:r w:rsidR="00757003">
        <w:rPr>
          <w:b/>
          <w:bCs/>
        </w:rPr>
        <w:t xml:space="preserve"> – </w:t>
      </w:r>
      <w:r w:rsidRPr="00901850">
        <w:rPr>
          <w:b/>
          <w:bCs/>
        </w:rPr>
        <w:t>26 APR 2026</w:t>
      </w:r>
      <w:r w:rsidRPr="00901850">
        <w:rPr>
          <w:b/>
          <w:bCs/>
        </w:rPr>
        <w:t xml:space="preserve"> | </w:t>
      </w:r>
      <w:r w:rsidRPr="00901850">
        <w:rPr>
          <w:b/>
          <w:bCs/>
          <w:lang w:val="mi-NZ"/>
        </w:rPr>
        <w:t xml:space="preserve">2026 Season </w:t>
      </w:r>
    </w:p>
    <w:p w14:paraId="304D134C" w14:textId="3ECF4F42" w:rsidR="00901850" w:rsidRDefault="00901850" w:rsidP="00901850">
      <w:pPr>
        <w:rPr>
          <w:b/>
          <w:bCs/>
          <w:lang w:val="mi-NZ"/>
        </w:rPr>
      </w:pPr>
      <w:r>
        <w:rPr>
          <w:b/>
          <w:bCs/>
          <w:lang w:val="mi-NZ"/>
        </w:rPr>
        <w:t>Presented by Auckland Theatre Company</w:t>
      </w:r>
    </w:p>
    <w:p w14:paraId="0D45B8CA" w14:textId="77777777" w:rsidR="00901850" w:rsidRPr="00901850" w:rsidRDefault="00901850" w:rsidP="00901850">
      <w:pPr>
        <w:rPr>
          <w:b/>
          <w:bCs/>
          <w:lang w:val="mi-NZ"/>
        </w:rPr>
      </w:pPr>
    </w:p>
    <w:p w14:paraId="0C78943E" w14:textId="77777777" w:rsidR="00901850" w:rsidRPr="00907BD9" w:rsidRDefault="00901850" w:rsidP="00901850">
      <w:pPr>
        <w:spacing w:after="0"/>
      </w:pPr>
      <w:r w:rsidRPr="00907BD9">
        <w:t xml:space="preserve">He </w:t>
      </w:r>
      <w:proofErr w:type="spellStart"/>
      <w:r w:rsidRPr="00907BD9">
        <w:t>pou</w:t>
      </w:r>
      <w:proofErr w:type="spellEnd"/>
      <w:r w:rsidRPr="00907BD9">
        <w:t xml:space="preserve"> atua, he </w:t>
      </w:r>
      <w:proofErr w:type="spellStart"/>
      <w:r w:rsidRPr="00907BD9">
        <w:t>pou</w:t>
      </w:r>
      <w:proofErr w:type="spellEnd"/>
      <w:r w:rsidRPr="00907BD9">
        <w:t xml:space="preserve"> whenua,</w:t>
      </w:r>
    </w:p>
    <w:p w14:paraId="08DBD483" w14:textId="77777777" w:rsidR="00901850" w:rsidRPr="00907BD9" w:rsidRDefault="00901850" w:rsidP="00901850">
      <w:pPr>
        <w:spacing w:after="0"/>
      </w:pPr>
      <w:r w:rsidRPr="00907BD9">
        <w:t xml:space="preserve">he </w:t>
      </w:r>
      <w:proofErr w:type="spellStart"/>
      <w:r w:rsidRPr="00907BD9">
        <w:t>pou</w:t>
      </w:r>
      <w:proofErr w:type="spellEnd"/>
      <w:r w:rsidRPr="00907BD9">
        <w:t xml:space="preserve"> </w:t>
      </w:r>
      <w:proofErr w:type="spellStart"/>
      <w:r w:rsidRPr="00907BD9">
        <w:t>tangata</w:t>
      </w:r>
      <w:proofErr w:type="spellEnd"/>
      <w:r w:rsidRPr="00907BD9">
        <w:t>.</w:t>
      </w:r>
    </w:p>
    <w:p w14:paraId="74744BBA" w14:textId="77777777" w:rsidR="00901850" w:rsidRPr="00907BD9" w:rsidRDefault="00901850" w:rsidP="00901850">
      <w:pPr>
        <w:spacing w:after="0"/>
      </w:pPr>
      <w:r w:rsidRPr="00907BD9">
        <w:t xml:space="preserve">Ko </w:t>
      </w:r>
      <w:proofErr w:type="spellStart"/>
      <w:r w:rsidRPr="00907BD9">
        <w:t>Waitematā</w:t>
      </w:r>
      <w:proofErr w:type="spellEnd"/>
      <w:r w:rsidRPr="00907BD9">
        <w:t xml:space="preserve"> </w:t>
      </w:r>
      <w:proofErr w:type="spellStart"/>
      <w:r w:rsidRPr="00907BD9">
        <w:t>te</w:t>
      </w:r>
      <w:proofErr w:type="spellEnd"/>
      <w:r w:rsidRPr="00907BD9">
        <w:t xml:space="preserve"> moana</w:t>
      </w:r>
    </w:p>
    <w:p w14:paraId="2C8A09DE" w14:textId="77777777" w:rsidR="00901850" w:rsidRPr="00907BD9" w:rsidRDefault="00901850" w:rsidP="00901850">
      <w:pPr>
        <w:spacing w:after="0"/>
      </w:pPr>
      <w:r w:rsidRPr="00907BD9">
        <w:t xml:space="preserve">Ko </w:t>
      </w:r>
      <w:proofErr w:type="spellStart"/>
      <w:r w:rsidRPr="00907BD9">
        <w:t>Waikōkota</w:t>
      </w:r>
      <w:proofErr w:type="spellEnd"/>
      <w:r w:rsidRPr="00907BD9">
        <w:t xml:space="preserve"> </w:t>
      </w:r>
      <w:proofErr w:type="spellStart"/>
      <w:r w:rsidRPr="00907BD9">
        <w:t>te</w:t>
      </w:r>
      <w:proofErr w:type="spellEnd"/>
      <w:r w:rsidRPr="00907BD9">
        <w:t xml:space="preserve"> whenua.</w:t>
      </w:r>
    </w:p>
    <w:p w14:paraId="46A967AF" w14:textId="77777777" w:rsidR="00901850" w:rsidRPr="00907BD9" w:rsidRDefault="00901850" w:rsidP="00901850">
      <w:pPr>
        <w:spacing w:after="0"/>
      </w:pPr>
      <w:r w:rsidRPr="00907BD9">
        <w:t xml:space="preserve">Ko Te Pou </w:t>
      </w:r>
      <w:proofErr w:type="spellStart"/>
      <w:r w:rsidRPr="00907BD9">
        <w:t>Whakamahara</w:t>
      </w:r>
      <w:proofErr w:type="spellEnd"/>
      <w:r w:rsidRPr="00907BD9">
        <w:t xml:space="preserve"> a Māui </w:t>
      </w:r>
      <w:proofErr w:type="spellStart"/>
      <w:r w:rsidRPr="00907BD9">
        <w:t>Tikitiki</w:t>
      </w:r>
      <w:proofErr w:type="spellEnd"/>
    </w:p>
    <w:p w14:paraId="6BFB7CD6" w14:textId="77777777" w:rsidR="00901850" w:rsidRPr="00907BD9" w:rsidRDefault="00901850" w:rsidP="00901850">
      <w:pPr>
        <w:spacing w:after="0"/>
      </w:pPr>
      <w:r w:rsidRPr="00907BD9">
        <w:t xml:space="preserve">a Taranga </w:t>
      </w:r>
      <w:proofErr w:type="spellStart"/>
      <w:r w:rsidRPr="00907BD9">
        <w:t>te</w:t>
      </w:r>
      <w:proofErr w:type="spellEnd"/>
      <w:r w:rsidRPr="00907BD9">
        <w:t xml:space="preserve"> </w:t>
      </w:r>
      <w:proofErr w:type="spellStart"/>
      <w:r w:rsidRPr="00907BD9">
        <w:t>tohu</w:t>
      </w:r>
      <w:proofErr w:type="spellEnd"/>
      <w:r w:rsidRPr="00907BD9">
        <w:t xml:space="preserve"> o </w:t>
      </w:r>
      <w:proofErr w:type="spellStart"/>
      <w:r w:rsidRPr="00907BD9">
        <w:t>te</w:t>
      </w:r>
      <w:proofErr w:type="spellEnd"/>
      <w:r w:rsidRPr="00907BD9">
        <w:t xml:space="preserve"> kaha,</w:t>
      </w:r>
    </w:p>
    <w:p w14:paraId="29F11CE6" w14:textId="77777777" w:rsidR="00901850" w:rsidRPr="00907BD9" w:rsidRDefault="00901850" w:rsidP="00901850">
      <w:pPr>
        <w:spacing w:after="0"/>
      </w:pPr>
      <w:r w:rsidRPr="00907BD9">
        <w:t xml:space="preserve">o </w:t>
      </w:r>
      <w:proofErr w:type="spellStart"/>
      <w:r w:rsidRPr="00907BD9">
        <w:t>te</w:t>
      </w:r>
      <w:proofErr w:type="spellEnd"/>
      <w:r w:rsidRPr="00907BD9">
        <w:t xml:space="preserve"> kōrero, o </w:t>
      </w:r>
      <w:proofErr w:type="spellStart"/>
      <w:r w:rsidRPr="00907BD9">
        <w:t>te</w:t>
      </w:r>
      <w:proofErr w:type="spellEnd"/>
      <w:r w:rsidRPr="00907BD9">
        <w:t xml:space="preserve"> whakapapa</w:t>
      </w:r>
    </w:p>
    <w:p w14:paraId="21EE6079" w14:textId="77777777" w:rsidR="00901850" w:rsidRPr="00907BD9" w:rsidRDefault="00901850" w:rsidP="00901850">
      <w:pPr>
        <w:spacing w:after="0"/>
      </w:pPr>
      <w:r w:rsidRPr="00907BD9">
        <w:t xml:space="preserve">o </w:t>
      </w:r>
      <w:proofErr w:type="spellStart"/>
      <w:r w:rsidRPr="00907BD9">
        <w:t>tēnei</w:t>
      </w:r>
      <w:proofErr w:type="spellEnd"/>
      <w:r w:rsidRPr="00907BD9">
        <w:t xml:space="preserve"> wāhi, o </w:t>
      </w:r>
      <w:proofErr w:type="spellStart"/>
      <w:r w:rsidRPr="00907BD9">
        <w:t>tēnei</w:t>
      </w:r>
      <w:proofErr w:type="spellEnd"/>
      <w:r w:rsidRPr="00907BD9">
        <w:t xml:space="preserve"> whare.</w:t>
      </w:r>
    </w:p>
    <w:p w14:paraId="50F7CF48" w14:textId="77777777" w:rsidR="00901850" w:rsidRPr="00907BD9" w:rsidRDefault="00901850" w:rsidP="00901850">
      <w:pPr>
        <w:spacing w:after="0"/>
      </w:pPr>
      <w:r w:rsidRPr="00907BD9">
        <w:t xml:space="preserve">Nau </w:t>
      </w:r>
      <w:proofErr w:type="spellStart"/>
      <w:r w:rsidRPr="00907BD9">
        <w:t>mai</w:t>
      </w:r>
      <w:proofErr w:type="spellEnd"/>
      <w:r w:rsidRPr="00907BD9">
        <w:t xml:space="preserve"> e </w:t>
      </w:r>
      <w:proofErr w:type="spellStart"/>
      <w:r w:rsidRPr="00907BD9">
        <w:t>te</w:t>
      </w:r>
      <w:proofErr w:type="spellEnd"/>
      <w:r w:rsidRPr="00907BD9">
        <w:t xml:space="preserve"> </w:t>
      </w:r>
      <w:proofErr w:type="spellStart"/>
      <w:r w:rsidRPr="00907BD9">
        <w:t>tī</w:t>
      </w:r>
      <w:proofErr w:type="spellEnd"/>
      <w:r w:rsidRPr="00907BD9">
        <w:t xml:space="preserve">, e </w:t>
      </w:r>
      <w:proofErr w:type="spellStart"/>
      <w:r w:rsidRPr="00907BD9">
        <w:t>te</w:t>
      </w:r>
      <w:proofErr w:type="spellEnd"/>
      <w:r w:rsidRPr="00907BD9">
        <w:t xml:space="preserve"> </w:t>
      </w:r>
      <w:proofErr w:type="spellStart"/>
      <w:r w:rsidRPr="00907BD9">
        <w:t>tā</w:t>
      </w:r>
      <w:proofErr w:type="spellEnd"/>
      <w:r w:rsidRPr="00907BD9">
        <w:t xml:space="preserve"> ki </w:t>
      </w:r>
      <w:proofErr w:type="spellStart"/>
      <w:r w:rsidRPr="00907BD9">
        <w:t>te</w:t>
      </w:r>
      <w:proofErr w:type="spellEnd"/>
    </w:p>
    <w:p w14:paraId="4DD7E861" w14:textId="77777777" w:rsidR="00901850" w:rsidRPr="00907BD9" w:rsidRDefault="00901850" w:rsidP="00901850">
      <w:pPr>
        <w:spacing w:after="0"/>
      </w:pPr>
      <w:proofErr w:type="spellStart"/>
      <w:r w:rsidRPr="00907BD9">
        <w:t>whare</w:t>
      </w:r>
      <w:proofErr w:type="spellEnd"/>
      <w:r w:rsidRPr="00907BD9">
        <w:t xml:space="preserve"> kōrero, ki </w:t>
      </w:r>
      <w:proofErr w:type="spellStart"/>
      <w:r w:rsidRPr="00907BD9">
        <w:t>te</w:t>
      </w:r>
      <w:proofErr w:type="spellEnd"/>
      <w:r w:rsidRPr="00907BD9">
        <w:t xml:space="preserve"> </w:t>
      </w:r>
      <w:proofErr w:type="spellStart"/>
      <w:r w:rsidRPr="00907BD9">
        <w:t>whare</w:t>
      </w:r>
      <w:proofErr w:type="spellEnd"/>
      <w:r w:rsidRPr="00907BD9">
        <w:t xml:space="preserve"> </w:t>
      </w:r>
      <w:proofErr w:type="spellStart"/>
      <w:r w:rsidRPr="00907BD9">
        <w:t>whakaari</w:t>
      </w:r>
      <w:proofErr w:type="spellEnd"/>
      <w:r w:rsidRPr="00907BD9">
        <w:t xml:space="preserve"> o</w:t>
      </w:r>
    </w:p>
    <w:p w14:paraId="6EFAA84D" w14:textId="77777777" w:rsidR="00901850" w:rsidRPr="00907BD9" w:rsidRDefault="00901850" w:rsidP="00901850">
      <w:pPr>
        <w:spacing w:after="0"/>
      </w:pPr>
      <w:r w:rsidRPr="00907BD9">
        <w:t xml:space="preserve">ASB ki </w:t>
      </w:r>
      <w:proofErr w:type="spellStart"/>
      <w:r w:rsidRPr="00907BD9">
        <w:t>te</w:t>
      </w:r>
      <w:proofErr w:type="spellEnd"/>
      <w:r w:rsidRPr="00907BD9">
        <w:t xml:space="preserve"> </w:t>
      </w:r>
      <w:proofErr w:type="spellStart"/>
      <w:r w:rsidRPr="00907BD9">
        <w:t>tahatika</w:t>
      </w:r>
      <w:proofErr w:type="spellEnd"/>
      <w:r w:rsidRPr="00907BD9">
        <w:t xml:space="preserve"> o </w:t>
      </w:r>
      <w:proofErr w:type="spellStart"/>
      <w:r w:rsidRPr="00907BD9">
        <w:t>te</w:t>
      </w:r>
      <w:proofErr w:type="spellEnd"/>
      <w:r w:rsidRPr="00907BD9">
        <w:t xml:space="preserve"> moana.</w:t>
      </w:r>
    </w:p>
    <w:p w14:paraId="211794BA" w14:textId="77777777" w:rsidR="00901850" w:rsidRDefault="00901850" w:rsidP="00901850">
      <w:pPr>
        <w:spacing w:after="0"/>
      </w:pPr>
      <w:r w:rsidRPr="00907BD9">
        <w:t>Mauri tau, mauri ora!</w:t>
      </w:r>
    </w:p>
    <w:p w14:paraId="20B155B3" w14:textId="77777777" w:rsidR="00901850" w:rsidRDefault="00901850" w:rsidP="00901850">
      <w:pPr>
        <w:spacing w:after="0"/>
      </w:pPr>
    </w:p>
    <w:p w14:paraId="4E317B5C" w14:textId="77777777" w:rsidR="00901850" w:rsidRPr="00907BD9" w:rsidRDefault="00901850" w:rsidP="00901850">
      <w:pPr>
        <w:spacing w:after="0"/>
      </w:pPr>
      <w:r w:rsidRPr="00907BD9">
        <w:t>The symbols of support, of strength and of</w:t>
      </w:r>
    </w:p>
    <w:p w14:paraId="5B564F43" w14:textId="77777777" w:rsidR="00901850" w:rsidRPr="00907BD9" w:rsidRDefault="00901850" w:rsidP="00901850">
      <w:pPr>
        <w:spacing w:after="0"/>
      </w:pPr>
      <w:r w:rsidRPr="00907BD9">
        <w:t>guardianship stand fast and proud.</w:t>
      </w:r>
    </w:p>
    <w:p w14:paraId="192BAB30" w14:textId="77777777" w:rsidR="00901850" w:rsidRPr="00907BD9" w:rsidRDefault="00901850" w:rsidP="00901850">
      <w:pPr>
        <w:spacing w:after="0"/>
      </w:pPr>
      <w:r w:rsidRPr="00907BD9">
        <w:t xml:space="preserve">The waters of </w:t>
      </w:r>
      <w:proofErr w:type="spellStart"/>
      <w:r w:rsidRPr="00907BD9">
        <w:t>Waitemat</w:t>
      </w:r>
      <w:r w:rsidRPr="00907BD9">
        <w:rPr>
          <w:rFonts w:hint="eastAsia"/>
        </w:rPr>
        <w:t>ā</w:t>
      </w:r>
      <w:proofErr w:type="spellEnd"/>
      <w:r w:rsidRPr="00907BD9">
        <w:t xml:space="preserve"> ebb and flow</w:t>
      </w:r>
    </w:p>
    <w:p w14:paraId="3B530EDA" w14:textId="77777777" w:rsidR="00901850" w:rsidRPr="00907BD9" w:rsidRDefault="00901850" w:rsidP="00901850">
      <w:pPr>
        <w:spacing w:after="0"/>
      </w:pPr>
      <w:r w:rsidRPr="00907BD9">
        <w:t xml:space="preserve">against the shores here at </w:t>
      </w:r>
      <w:proofErr w:type="spellStart"/>
      <w:r w:rsidRPr="00907BD9">
        <w:t>Waik</w:t>
      </w:r>
      <w:r w:rsidRPr="00907BD9">
        <w:rPr>
          <w:rFonts w:hint="eastAsia"/>
        </w:rPr>
        <w:t>ō</w:t>
      </w:r>
      <w:r w:rsidRPr="00907BD9">
        <w:t>kota</w:t>
      </w:r>
      <w:proofErr w:type="spellEnd"/>
      <w:r w:rsidRPr="00907BD9">
        <w:t>,</w:t>
      </w:r>
    </w:p>
    <w:p w14:paraId="7C6DA6CB" w14:textId="77777777" w:rsidR="00901850" w:rsidRPr="00907BD9" w:rsidRDefault="00901850" w:rsidP="00901850">
      <w:pPr>
        <w:spacing w:after="0"/>
      </w:pPr>
      <w:r w:rsidRPr="00907BD9">
        <w:t>the land upon which we stand.</w:t>
      </w:r>
    </w:p>
    <w:p w14:paraId="15A4C5A4" w14:textId="77777777" w:rsidR="00901850" w:rsidRPr="00907BD9" w:rsidRDefault="00901850" w:rsidP="00901850">
      <w:pPr>
        <w:spacing w:after="0"/>
      </w:pPr>
      <w:r w:rsidRPr="00907BD9">
        <w:t xml:space="preserve">The </w:t>
      </w:r>
      <w:proofErr w:type="spellStart"/>
      <w:r w:rsidRPr="00907BD9">
        <w:t>pou</w:t>
      </w:r>
      <w:proofErr w:type="spellEnd"/>
      <w:r w:rsidRPr="00907BD9">
        <w:t xml:space="preserve"> of remembrance to M</w:t>
      </w:r>
      <w:r w:rsidRPr="00907BD9">
        <w:rPr>
          <w:rFonts w:hint="eastAsia"/>
        </w:rPr>
        <w:t>ā</w:t>
      </w:r>
      <w:r w:rsidRPr="00907BD9">
        <w:t xml:space="preserve">ui </w:t>
      </w:r>
      <w:proofErr w:type="spellStart"/>
      <w:r w:rsidRPr="00907BD9">
        <w:t>Tikitiki</w:t>
      </w:r>
      <w:proofErr w:type="spellEnd"/>
      <w:r w:rsidRPr="00907BD9">
        <w:t xml:space="preserve"> a</w:t>
      </w:r>
    </w:p>
    <w:p w14:paraId="6D3EDCD9" w14:textId="77777777" w:rsidR="00901850" w:rsidRPr="00907BD9" w:rsidRDefault="00901850" w:rsidP="00901850">
      <w:pPr>
        <w:spacing w:after="0"/>
      </w:pPr>
      <w:r w:rsidRPr="00907BD9">
        <w:t>Taranga stands tall as a beacon of courage,</w:t>
      </w:r>
    </w:p>
    <w:p w14:paraId="1FAB5A7C" w14:textId="77777777" w:rsidR="00901850" w:rsidRPr="00907BD9" w:rsidRDefault="00901850" w:rsidP="00901850">
      <w:pPr>
        <w:spacing w:after="0"/>
      </w:pPr>
      <w:r w:rsidRPr="00907BD9">
        <w:t>of stories passed down and of the history that</w:t>
      </w:r>
    </w:p>
    <w:p w14:paraId="0BBAFF06" w14:textId="77777777" w:rsidR="00901850" w:rsidRPr="00907BD9" w:rsidRDefault="00901850" w:rsidP="00901850">
      <w:pPr>
        <w:spacing w:after="0"/>
      </w:pPr>
      <w:r w:rsidRPr="00907BD9">
        <w:t>connects us all to this place and to this space.</w:t>
      </w:r>
    </w:p>
    <w:p w14:paraId="1FD63098" w14:textId="77777777" w:rsidR="00901850" w:rsidRPr="00907BD9" w:rsidRDefault="00901850" w:rsidP="00901850">
      <w:pPr>
        <w:spacing w:after="0"/>
      </w:pPr>
      <w:r w:rsidRPr="00907BD9">
        <w:t>We welcome you all from near and far</w:t>
      </w:r>
    </w:p>
    <w:p w14:paraId="7712FF86" w14:textId="77777777" w:rsidR="00901850" w:rsidRPr="00907BD9" w:rsidRDefault="00901850" w:rsidP="00901850">
      <w:pPr>
        <w:spacing w:after="0"/>
      </w:pPr>
      <w:r w:rsidRPr="00907BD9">
        <w:t>to this house of stories, to the</w:t>
      </w:r>
    </w:p>
    <w:p w14:paraId="2EE19C62" w14:textId="77777777" w:rsidR="00901850" w:rsidRPr="00907BD9" w:rsidRDefault="00901850" w:rsidP="00901850">
      <w:pPr>
        <w:spacing w:after="0"/>
      </w:pPr>
      <w:r w:rsidRPr="00907BD9">
        <w:t>ASB Waterfront Theatre.</w:t>
      </w:r>
    </w:p>
    <w:p w14:paraId="20393A3D" w14:textId="77777777" w:rsidR="00901850" w:rsidRDefault="00901850" w:rsidP="00901850">
      <w:pPr>
        <w:spacing w:after="0"/>
      </w:pPr>
      <w:r w:rsidRPr="00907BD9">
        <w:t>Mauri tau, mauri ora!</w:t>
      </w:r>
    </w:p>
    <w:p w14:paraId="4E7BF972" w14:textId="77777777" w:rsidR="00901850" w:rsidRDefault="00901850" w:rsidP="00901850">
      <w:pPr>
        <w:spacing w:after="0"/>
      </w:pPr>
    </w:p>
    <w:p w14:paraId="051D689A" w14:textId="77777777" w:rsidR="00901850" w:rsidRPr="00907BD9" w:rsidRDefault="00901850" w:rsidP="00901850">
      <w:pPr>
        <w:spacing w:after="0"/>
        <w:rPr>
          <w:b/>
          <w:bCs/>
        </w:rPr>
      </w:pPr>
      <w:proofErr w:type="spellStart"/>
      <w:r w:rsidRPr="00907BD9">
        <w:rPr>
          <w:b/>
          <w:bCs/>
        </w:rPr>
        <w:t>Pouwhakamahara</w:t>
      </w:r>
      <w:proofErr w:type="spellEnd"/>
      <w:r w:rsidRPr="00907BD9">
        <w:rPr>
          <w:b/>
          <w:bCs/>
        </w:rPr>
        <w:t xml:space="preserve"> a Māui-</w:t>
      </w:r>
      <w:proofErr w:type="spellStart"/>
      <w:r w:rsidRPr="00907BD9">
        <w:rPr>
          <w:b/>
          <w:bCs/>
        </w:rPr>
        <w:t>Tikitiki</w:t>
      </w:r>
      <w:proofErr w:type="spellEnd"/>
      <w:r w:rsidRPr="00907BD9">
        <w:rPr>
          <w:b/>
          <w:bCs/>
        </w:rPr>
        <w:t>-a-Taranga</w:t>
      </w:r>
    </w:p>
    <w:p w14:paraId="54429BC9" w14:textId="77777777" w:rsidR="00901850" w:rsidRPr="00907BD9" w:rsidRDefault="00901850" w:rsidP="00901850">
      <w:pPr>
        <w:spacing w:after="0"/>
        <w:rPr>
          <w:b/>
          <w:bCs/>
        </w:rPr>
      </w:pPr>
      <w:r w:rsidRPr="00907BD9">
        <w:rPr>
          <w:b/>
          <w:bCs/>
        </w:rPr>
        <w:t xml:space="preserve">The Memorial Post of Māui the Topknot of </w:t>
      </w:r>
      <w:proofErr w:type="spellStart"/>
      <w:r w:rsidRPr="00907BD9">
        <w:rPr>
          <w:b/>
          <w:bCs/>
        </w:rPr>
        <w:t>Tāranga</w:t>
      </w:r>
      <w:proofErr w:type="spellEnd"/>
    </w:p>
    <w:p w14:paraId="1A5F3E92" w14:textId="77777777" w:rsidR="00901850" w:rsidRPr="00907BD9" w:rsidRDefault="00901850" w:rsidP="00901850">
      <w:pPr>
        <w:spacing w:after="0"/>
      </w:pPr>
      <w:r w:rsidRPr="00907BD9">
        <w:t>Robert Jahnke ONZM (</w:t>
      </w:r>
      <w:proofErr w:type="spellStart"/>
      <w:r w:rsidRPr="00907BD9">
        <w:t>Ng</w:t>
      </w:r>
      <w:r w:rsidRPr="00907BD9">
        <w:rPr>
          <w:rFonts w:hint="eastAsia"/>
        </w:rPr>
        <w:t>ā</w:t>
      </w:r>
      <w:r w:rsidRPr="00907BD9">
        <w:t>i</w:t>
      </w:r>
      <w:proofErr w:type="spellEnd"/>
      <w:r w:rsidRPr="00907BD9">
        <w:t xml:space="preserve"> </w:t>
      </w:r>
      <w:proofErr w:type="spellStart"/>
      <w:r w:rsidRPr="00907BD9">
        <w:t>Taharora</w:t>
      </w:r>
      <w:proofErr w:type="spellEnd"/>
      <w:r w:rsidRPr="00907BD9">
        <w:t>, Te Wh</w:t>
      </w:r>
      <w:r w:rsidRPr="00907BD9">
        <w:rPr>
          <w:rFonts w:hint="eastAsia"/>
        </w:rPr>
        <w:t>ā</w:t>
      </w:r>
      <w:r w:rsidRPr="00907BD9">
        <w:t xml:space="preserve">nau a </w:t>
      </w:r>
      <w:proofErr w:type="spellStart"/>
      <w:r w:rsidRPr="00907BD9">
        <w:t>Iritekura</w:t>
      </w:r>
      <w:proofErr w:type="spellEnd"/>
      <w:r w:rsidRPr="00907BD9">
        <w:t>,</w:t>
      </w:r>
      <w:r>
        <w:t xml:space="preserve"> </w:t>
      </w:r>
      <w:r w:rsidRPr="00907BD9">
        <w:t>Te Wh</w:t>
      </w:r>
      <w:r w:rsidRPr="00907BD9">
        <w:rPr>
          <w:rFonts w:hint="eastAsia"/>
        </w:rPr>
        <w:t>ā</w:t>
      </w:r>
      <w:r w:rsidRPr="00907BD9">
        <w:t xml:space="preserve">nau a </w:t>
      </w:r>
      <w:proofErr w:type="spellStart"/>
      <w:r w:rsidRPr="00907BD9">
        <w:t>R</w:t>
      </w:r>
      <w:r w:rsidRPr="00907BD9">
        <w:rPr>
          <w:rFonts w:hint="eastAsia"/>
        </w:rPr>
        <w:t>ā</w:t>
      </w:r>
      <w:r w:rsidRPr="00907BD9">
        <w:t>kairoa</w:t>
      </w:r>
      <w:proofErr w:type="spellEnd"/>
      <w:r w:rsidRPr="00907BD9">
        <w:t xml:space="preserve"> o Ng</w:t>
      </w:r>
      <w:r w:rsidRPr="00907BD9">
        <w:rPr>
          <w:rFonts w:hint="eastAsia"/>
        </w:rPr>
        <w:t>ā</w:t>
      </w:r>
      <w:r w:rsidRPr="00907BD9">
        <w:t>ti Porou), 2016</w:t>
      </w:r>
    </w:p>
    <w:p w14:paraId="52F024A1" w14:textId="77777777" w:rsidR="00901850" w:rsidRPr="00907BD9" w:rsidRDefault="00901850" w:rsidP="00901850">
      <w:pPr>
        <w:spacing w:after="0"/>
      </w:pPr>
      <w:r w:rsidRPr="00907BD9">
        <w:t>Laminated t</w:t>
      </w:r>
      <w:r w:rsidRPr="00907BD9">
        <w:rPr>
          <w:rFonts w:hint="eastAsia"/>
        </w:rPr>
        <w:t>ō</w:t>
      </w:r>
      <w:r w:rsidRPr="00907BD9">
        <w:t>tara and Corten steel</w:t>
      </w:r>
    </w:p>
    <w:p w14:paraId="3B1546DB" w14:textId="3220705E" w:rsidR="00901850" w:rsidRPr="00901850" w:rsidRDefault="00901850" w:rsidP="00901850">
      <w:pPr>
        <w:spacing w:after="0"/>
      </w:pPr>
      <w:r w:rsidRPr="00907BD9">
        <w:t>Proudly commissioned by Auckland Theatre Company</w:t>
      </w:r>
      <w:r>
        <w:t xml:space="preserve"> </w:t>
      </w:r>
      <w:r w:rsidRPr="00907BD9">
        <w:t>for ASB Waterfront Theatre</w:t>
      </w:r>
    </w:p>
    <w:p w14:paraId="10AE7B50" w14:textId="77777777" w:rsidR="00901850" w:rsidRDefault="00901850">
      <w:pPr>
        <w:rPr>
          <w:b/>
          <w:bCs/>
        </w:rPr>
      </w:pPr>
      <w:r>
        <w:rPr>
          <w:b/>
          <w:bCs/>
        </w:rPr>
        <w:br w:type="page"/>
      </w:r>
    </w:p>
    <w:p w14:paraId="793A46D0" w14:textId="3A4C0026" w:rsidR="00901850" w:rsidRPr="00901850" w:rsidRDefault="00901850" w:rsidP="00901850">
      <w:pPr>
        <w:rPr>
          <w:b/>
          <w:bCs/>
        </w:rPr>
      </w:pPr>
      <w:r w:rsidRPr="00901850">
        <w:rPr>
          <w:b/>
          <w:bCs/>
        </w:rPr>
        <w:lastRenderedPageBreak/>
        <w:t>CAST</w:t>
      </w:r>
    </w:p>
    <w:p w14:paraId="754EF9CF" w14:textId="549E6A17" w:rsidR="00901850" w:rsidRPr="00901850" w:rsidRDefault="00901850" w:rsidP="00901850">
      <w:pPr>
        <w:spacing w:after="0"/>
        <w:rPr>
          <w:b/>
          <w:bCs/>
        </w:rPr>
      </w:pPr>
      <w:r w:rsidRPr="00901850">
        <w:t>Helen Clark the Younger</w:t>
      </w:r>
      <w:r w:rsidR="00757003">
        <w:t xml:space="preserve"> – </w:t>
      </w:r>
      <w:r w:rsidRPr="00901850">
        <w:rPr>
          <w:b/>
          <w:bCs/>
        </w:rPr>
        <w:t>Lauren Gibson</w:t>
      </w:r>
    </w:p>
    <w:p w14:paraId="31754156" w14:textId="1A83192C" w:rsidR="00901850" w:rsidRDefault="00901850" w:rsidP="00901850">
      <w:pPr>
        <w:rPr>
          <w:b/>
          <w:bCs/>
        </w:rPr>
      </w:pPr>
      <w:r w:rsidRPr="00901850">
        <w:t xml:space="preserve">Helen Clark the Elder </w:t>
      </w:r>
      <w:r w:rsidRPr="00901850">
        <w:rPr>
          <w:rFonts w:hint="eastAsia"/>
        </w:rPr>
        <w:t>–</w:t>
      </w:r>
      <w:r w:rsidRPr="00901850">
        <w:rPr>
          <w:b/>
          <w:bCs/>
        </w:rPr>
        <w:t xml:space="preserve">Jennifer Te </w:t>
      </w:r>
      <w:proofErr w:type="spellStart"/>
      <w:r w:rsidRPr="00901850">
        <w:rPr>
          <w:b/>
          <w:bCs/>
        </w:rPr>
        <w:t>Atamira</w:t>
      </w:r>
      <w:proofErr w:type="spellEnd"/>
      <w:r w:rsidRPr="00901850">
        <w:rPr>
          <w:b/>
          <w:bCs/>
        </w:rPr>
        <w:t xml:space="preserve"> Ward-Lealand</w:t>
      </w:r>
    </w:p>
    <w:p w14:paraId="33B51858" w14:textId="77777777" w:rsidR="00901850" w:rsidRPr="00901850" w:rsidRDefault="00901850" w:rsidP="00901850">
      <w:pPr>
        <w:rPr>
          <w:b/>
          <w:bCs/>
        </w:rPr>
      </w:pPr>
    </w:p>
    <w:p w14:paraId="7A585C7A" w14:textId="77777777" w:rsidR="00901850" w:rsidRPr="00901850" w:rsidRDefault="00901850" w:rsidP="00901850">
      <w:pPr>
        <w:rPr>
          <w:b/>
          <w:bCs/>
        </w:rPr>
      </w:pPr>
      <w:r w:rsidRPr="00901850">
        <w:rPr>
          <w:b/>
          <w:bCs/>
        </w:rPr>
        <w:t>VOICE ACTOR</w:t>
      </w:r>
    </w:p>
    <w:p w14:paraId="2AE0A52A" w14:textId="588EA771" w:rsidR="00901850" w:rsidRDefault="00901850" w:rsidP="00901850">
      <w:r w:rsidRPr="00901850">
        <w:rPr>
          <w:b/>
          <w:bCs/>
        </w:rPr>
        <w:t>Brian Edwards</w:t>
      </w:r>
      <w:r w:rsidR="00757003">
        <w:rPr>
          <w:b/>
          <w:bCs/>
        </w:rPr>
        <w:t xml:space="preserve"> – </w:t>
      </w:r>
      <w:r w:rsidRPr="00901850">
        <w:t>as himself</w:t>
      </w:r>
    </w:p>
    <w:p w14:paraId="73811178" w14:textId="77777777" w:rsidR="00901850" w:rsidRPr="00901850" w:rsidRDefault="00901850" w:rsidP="00901850"/>
    <w:p w14:paraId="072D0504" w14:textId="77777777" w:rsidR="00901850" w:rsidRPr="00901850" w:rsidRDefault="00901850" w:rsidP="00901850">
      <w:pPr>
        <w:rPr>
          <w:b/>
          <w:bCs/>
        </w:rPr>
      </w:pPr>
      <w:r w:rsidRPr="00901850">
        <w:rPr>
          <w:b/>
          <w:bCs/>
        </w:rPr>
        <w:t>CREATIVE</w:t>
      </w:r>
    </w:p>
    <w:p w14:paraId="65262C3D" w14:textId="5743F23A" w:rsidR="00901850" w:rsidRPr="00901850" w:rsidRDefault="00901850" w:rsidP="00901850">
      <w:pPr>
        <w:spacing w:after="0"/>
        <w:rPr>
          <w:b/>
          <w:bCs/>
        </w:rPr>
      </w:pPr>
      <w:r w:rsidRPr="00901850">
        <w:t>Playwright</w:t>
      </w:r>
      <w:r w:rsidR="00757003">
        <w:t xml:space="preserve"> – </w:t>
      </w:r>
      <w:r w:rsidRPr="00901850">
        <w:rPr>
          <w:b/>
          <w:bCs/>
        </w:rPr>
        <w:t>Fiona Samuel</w:t>
      </w:r>
    </w:p>
    <w:p w14:paraId="047C0C6F" w14:textId="60DDDC2D" w:rsidR="00901850" w:rsidRPr="00901850" w:rsidRDefault="00901850" w:rsidP="00901850">
      <w:pPr>
        <w:spacing w:after="0"/>
        <w:rPr>
          <w:b/>
          <w:bCs/>
        </w:rPr>
      </w:pPr>
      <w:r w:rsidRPr="00901850">
        <w:t>Director</w:t>
      </w:r>
      <w:r w:rsidR="00757003">
        <w:t xml:space="preserve"> – </w:t>
      </w:r>
      <w:r w:rsidRPr="00901850">
        <w:rPr>
          <w:b/>
          <w:bCs/>
        </w:rPr>
        <w:t>Sophie Roberts</w:t>
      </w:r>
    </w:p>
    <w:p w14:paraId="25F5C3DC" w14:textId="5A8A92A3" w:rsidR="00901850" w:rsidRPr="00901850" w:rsidRDefault="00901850" w:rsidP="00901850">
      <w:pPr>
        <w:spacing w:after="0"/>
        <w:rPr>
          <w:b/>
          <w:bCs/>
        </w:rPr>
      </w:pPr>
      <w:r w:rsidRPr="00901850">
        <w:t>Set Design</w:t>
      </w:r>
      <w:r w:rsidR="00757003">
        <w:t xml:space="preserve"> – </w:t>
      </w:r>
      <w:r w:rsidRPr="00901850">
        <w:rPr>
          <w:b/>
          <w:bCs/>
        </w:rPr>
        <w:t>Dan Williams</w:t>
      </w:r>
    </w:p>
    <w:p w14:paraId="013E2F7C" w14:textId="56B9A9B7" w:rsidR="00901850" w:rsidRPr="00901850" w:rsidRDefault="00901850" w:rsidP="00901850">
      <w:pPr>
        <w:spacing w:after="0"/>
        <w:rPr>
          <w:b/>
          <w:bCs/>
        </w:rPr>
      </w:pPr>
      <w:r w:rsidRPr="00901850">
        <w:t>Lighting Design</w:t>
      </w:r>
      <w:r w:rsidR="00757003">
        <w:t xml:space="preserve"> – </w:t>
      </w:r>
      <w:r w:rsidRPr="00901850">
        <w:rPr>
          <w:b/>
          <w:bCs/>
        </w:rPr>
        <w:t>Rachel Marlow &amp;</w:t>
      </w:r>
      <w:r>
        <w:rPr>
          <w:b/>
          <w:bCs/>
        </w:rPr>
        <w:t xml:space="preserve"> </w:t>
      </w:r>
      <w:r w:rsidRPr="00901850">
        <w:rPr>
          <w:b/>
          <w:bCs/>
        </w:rPr>
        <w:t>Bradley Gledhill, Filament Eleven 11</w:t>
      </w:r>
    </w:p>
    <w:p w14:paraId="49B05D78" w14:textId="37F3490F" w:rsidR="00901850" w:rsidRPr="00901850" w:rsidRDefault="00901850" w:rsidP="00901850">
      <w:pPr>
        <w:spacing w:after="0"/>
        <w:rPr>
          <w:b/>
          <w:bCs/>
        </w:rPr>
      </w:pPr>
      <w:r w:rsidRPr="00901850">
        <w:t>Costume Design</w:t>
      </w:r>
      <w:r w:rsidR="00757003">
        <w:t xml:space="preserve"> – </w:t>
      </w:r>
      <w:r w:rsidRPr="00901850">
        <w:rPr>
          <w:b/>
          <w:bCs/>
        </w:rPr>
        <w:t>Kirsty Cameron</w:t>
      </w:r>
    </w:p>
    <w:p w14:paraId="7EFF23B4" w14:textId="2EEE51A9" w:rsidR="00901850" w:rsidRPr="00901850" w:rsidRDefault="00901850" w:rsidP="00901850">
      <w:pPr>
        <w:spacing w:after="0"/>
        <w:rPr>
          <w:b/>
          <w:bCs/>
        </w:rPr>
      </w:pPr>
      <w:r w:rsidRPr="00901850">
        <w:t>Composer &amp; Sound Design</w:t>
      </w:r>
      <w:r w:rsidR="00757003">
        <w:t xml:space="preserve"> – </w:t>
      </w:r>
      <w:r w:rsidRPr="00901850">
        <w:rPr>
          <w:b/>
          <w:bCs/>
        </w:rPr>
        <w:t>Leon Radojkovic</w:t>
      </w:r>
    </w:p>
    <w:p w14:paraId="1D09A6B4" w14:textId="5D5FD89B" w:rsidR="00901850" w:rsidRPr="00901850" w:rsidRDefault="00901850" w:rsidP="00901850">
      <w:pPr>
        <w:spacing w:after="0"/>
        <w:rPr>
          <w:b/>
          <w:bCs/>
        </w:rPr>
      </w:pPr>
      <w:r w:rsidRPr="00901850">
        <w:t>Voice Coach</w:t>
      </w:r>
      <w:r w:rsidR="00757003">
        <w:t xml:space="preserve"> – </w:t>
      </w:r>
      <w:r w:rsidRPr="00901850">
        <w:rPr>
          <w:b/>
          <w:bCs/>
        </w:rPr>
        <w:t>Kirstie O</w:t>
      </w:r>
      <w:r w:rsidR="00757003">
        <w:rPr>
          <w:b/>
          <w:bCs/>
        </w:rPr>
        <w:t>’</w:t>
      </w:r>
      <w:r w:rsidRPr="00901850">
        <w:rPr>
          <w:b/>
          <w:bCs/>
        </w:rPr>
        <w:t>Sullivan</w:t>
      </w:r>
    </w:p>
    <w:p w14:paraId="26ECB286" w14:textId="0DB315E9" w:rsidR="00901850" w:rsidRPr="00901850" w:rsidRDefault="00901850" w:rsidP="00901850">
      <w:pPr>
        <w:spacing w:after="0"/>
        <w:rPr>
          <w:b/>
          <w:bCs/>
        </w:rPr>
      </w:pPr>
      <w:r w:rsidRPr="00901850">
        <w:t>Engine Room Assistant Director</w:t>
      </w:r>
      <w:r w:rsidR="00757003">
        <w:t xml:space="preserve"> – </w:t>
      </w:r>
      <w:proofErr w:type="spellStart"/>
      <w:r w:rsidRPr="00901850">
        <w:rPr>
          <w:b/>
          <w:bCs/>
        </w:rPr>
        <w:t>Sepelini</w:t>
      </w:r>
      <w:proofErr w:type="spellEnd"/>
      <w:r w:rsidRPr="00901850">
        <w:rPr>
          <w:b/>
          <w:bCs/>
        </w:rPr>
        <w:t xml:space="preserve"> </w:t>
      </w:r>
      <w:proofErr w:type="spellStart"/>
      <w:r w:rsidRPr="00901850">
        <w:rPr>
          <w:b/>
          <w:bCs/>
        </w:rPr>
        <w:t>Mua</w:t>
      </w:r>
      <w:r w:rsidR="00757003">
        <w:rPr>
          <w:b/>
          <w:bCs/>
        </w:rPr>
        <w:t>’</w:t>
      </w:r>
      <w:r w:rsidRPr="00901850">
        <w:rPr>
          <w:b/>
          <w:bCs/>
        </w:rPr>
        <w:t>au</w:t>
      </w:r>
      <w:proofErr w:type="spellEnd"/>
    </w:p>
    <w:p w14:paraId="72A7E649" w14:textId="07218911" w:rsidR="00901850" w:rsidRPr="00901850" w:rsidRDefault="00901850" w:rsidP="00901850">
      <w:pPr>
        <w:spacing w:after="0"/>
        <w:rPr>
          <w:b/>
          <w:bCs/>
        </w:rPr>
      </w:pPr>
      <w:r w:rsidRPr="00901850">
        <w:t>Engine Room Assistant Designer</w:t>
      </w:r>
      <w:r w:rsidR="00757003">
        <w:t xml:space="preserve"> – </w:t>
      </w:r>
      <w:r w:rsidRPr="00901850">
        <w:rPr>
          <w:b/>
          <w:bCs/>
        </w:rPr>
        <w:t>Talia Pua</w:t>
      </w:r>
    </w:p>
    <w:p w14:paraId="243D080D" w14:textId="464103CE" w:rsidR="00901850" w:rsidRDefault="00901850" w:rsidP="00901850">
      <w:pPr>
        <w:rPr>
          <w:b/>
          <w:bCs/>
        </w:rPr>
      </w:pPr>
      <w:r w:rsidRPr="00901850">
        <w:t>AV Design</w:t>
      </w:r>
      <w:r w:rsidR="00757003">
        <w:t xml:space="preserve"> – </w:t>
      </w:r>
      <w:r w:rsidRPr="00901850">
        <w:rPr>
          <w:b/>
          <w:bCs/>
        </w:rPr>
        <w:t>Bradley Gledhill,</w:t>
      </w:r>
      <w:r>
        <w:rPr>
          <w:b/>
          <w:bCs/>
        </w:rPr>
        <w:t xml:space="preserve"> </w:t>
      </w:r>
      <w:r w:rsidRPr="00901850">
        <w:rPr>
          <w:b/>
          <w:bCs/>
        </w:rPr>
        <w:t>Rachel Marlow, Talia Pua,</w:t>
      </w:r>
      <w:r>
        <w:rPr>
          <w:b/>
          <w:bCs/>
        </w:rPr>
        <w:t xml:space="preserve"> </w:t>
      </w:r>
      <w:r w:rsidRPr="00901850">
        <w:rPr>
          <w:b/>
          <w:bCs/>
        </w:rPr>
        <w:t>Sophie Roberts, Dan Williams</w:t>
      </w:r>
    </w:p>
    <w:p w14:paraId="5D6EBA90" w14:textId="77777777" w:rsidR="00901850" w:rsidRPr="00901850" w:rsidRDefault="00901850" w:rsidP="00901850">
      <w:pPr>
        <w:rPr>
          <w:b/>
          <w:bCs/>
        </w:rPr>
      </w:pPr>
    </w:p>
    <w:p w14:paraId="546AAD84" w14:textId="77777777" w:rsidR="00901850" w:rsidRPr="00901850" w:rsidRDefault="00901850" w:rsidP="00901850">
      <w:pPr>
        <w:rPr>
          <w:b/>
          <w:bCs/>
        </w:rPr>
      </w:pPr>
      <w:r w:rsidRPr="00901850">
        <w:rPr>
          <w:b/>
          <w:bCs/>
        </w:rPr>
        <w:t>PRODUCTION</w:t>
      </w:r>
    </w:p>
    <w:p w14:paraId="1B8F9625" w14:textId="5C05783E" w:rsidR="00901850" w:rsidRPr="00901850" w:rsidRDefault="00901850" w:rsidP="00901850">
      <w:pPr>
        <w:spacing w:after="0"/>
        <w:rPr>
          <w:b/>
          <w:bCs/>
        </w:rPr>
      </w:pPr>
      <w:r w:rsidRPr="00901850">
        <w:t>Stage Manager</w:t>
      </w:r>
      <w:r w:rsidR="00757003">
        <w:t xml:space="preserve"> – </w:t>
      </w:r>
      <w:r w:rsidRPr="00901850">
        <w:rPr>
          <w:b/>
          <w:bCs/>
        </w:rPr>
        <w:t>Chiara Niccolini</w:t>
      </w:r>
    </w:p>
    <w:p w14:paraId="6E7FC036" w14:textId="10AE2770" w:rsidR="00901850" w:rsidRPr="00901850" w:rsidRDefault="00901850" w:rsidP="00901850">
      <w:pPr>
        <w:spacing w:after="0"/>
        <w:rPr>
          <w:b/>
          <w:bCs/>
        </w:rPr>
      </w:pPr>
      <w:r w:rsidRPr="00901850">
        <w:t>Head of Staging</w:t>
      </w:r>
      <w:r w:rsidR="00757003">
        <w:t xml:space="preserve"> – </w:t>
      </w:r>
      <w:r w:rsidRPr="00901850">
        <w:rPr>
          <w:b/>
          <w:bCs/>
        </w:rPr>
        <w:t>Molloy</w:t>
      </w:r>
    </w:p>
    <w:p w14:paraId="35FDCF5B" w14:textId="1C0EAD08" w:rsidR="00901850" w:rsidRPr="00901850" w:rsidRDefault="00901850" w:rsidP="00901850">
      <w:pPr>
        <w:spacing w:after="0"/>
        <w:rPr>
          <w:b/>
          <w:bCs/>
        </w:rPr>
      </w:pPr>
      <w:r w:rsidRPr="00901850">
        <w:t>Head of Sound</w:t>
      </w:r>
      <w:r w:rsidR="00757003">
        <w:t xml:space="preserve"> – </w:t>
      </w:r>
      <w:r w:rsidRPr="00901850">
        <w:rPr>
          <w:b/>
          <w:bCs/>
        </w:rPr>
        <w:t>Sandy Gunn</w:t>
      </w:r>
    </w:p>
    <w:p w14:paraId="650893B9" w14:textId="733F7998" w:rsidR="00901850" w:rsidRPr="00901850" w:rsidRDefault="00901850" w:rsidP="00901850">
      <w:pPr>
        <w:spacing w:after="0"/>
        <w:rPr>
          <w:b/>
          <w:bCs/>
        </w:rPr>
      </w:pPr>
      <w:r w:rsidRPr="00901850">
        <w:t>Technical Operator</w:t>
      </w:r>
      <w:r w:rsidR="00757003">
        <w:t xml:space="preserve"> – </w:t>
      </w:r>
      <w:r w:rsidRPr="00901850">
        <w:rPr>
          <w:b/>
          <w:bCs/>
        </w:rPr>
        <w:t>Ella Madsen Brough</w:t>
      </w:r>
    </w:p>
    <w:p w14:paraId="15180CDB" w14:textId="642AEB80" w:rsidR="00901850" w:rsidRPr="00901850" w:rsidRDefault="00901850" w:rsidP="00901850">
      <w:pPr>
        <w:spacing w:after="0"/>
        <w:rPr>
          <w:b/>
          <w:bCs/>
        </w:rPr>
      </w:pPr>
      <w:r w:rsidRPr="00901850">
        <w:t>Production Assistant</w:t>
      </w:r>
      <w:r w:rsidR="00757003">
        <w:t xml:space="preserve"> – </w:t>
      </w:r>
      <w:r w:rsidRPr="00901850">
        <w:rPr>
          <w:b/>
          <w:bCs/>
        </w:rPr>
        <w:t>Keira Howat</w:t>
      </w:r>
    </w:p>
    <w:p w14:paraId="56B1EF92" w14:textId="641DC3BF" w:rsidR="00901850" w:rsidRPr="00901850" w:rsidRDefault="00901850" w:rsidP="00901850">
      <w:pPr>
        <w:spacing w:after="0"/>
        <w:rPr>
          <w:b/>
          <w:bCs/>
        </w:rPr>
      </w:pPr>
      <w:r w:rsidRPr="00901850">
        <w:t>Audio Mix Engineer</w:t>
      </w:r>
      <w:r w:rsidR="00757003">
        <w:t xml:space="preserve"> – </w:t>
      </w:r>
      <w:r w:rsidRPr="00901850">
        <w:rPr>
          <w:b/>
          <w:bCs/>
        </w:rPr>
        <w:t>Joel Orme</w:t>
      </w:r>
    </w:p>
    <w:p w14:paraId="5EB520BA" w14:textId="3434DE70" w:rsidR="00901850" w:rsidRPr="00901850" w:rsidRDefault="00901850" w:rsidP="00901850">
      <w:pPr>
        <w:spacing w:after="0"/>
        <w:rPr>
          <w:b/>
          <w:bCs/>
        </w:rPr>
      </w:pPr>
      <w:r w:rsidRPr="00901850">
        <w:t>Set Construction</w:t>
      </w:r>
      <w:r w:rsidR="00757003">
        <w:t xml:space="preserve"> – </w:t>
      </w:r>
      <w:r w:rsidRPr="00901850">
        <w:rPr>
          <w:b/>
          <w:bCs/>
        </w:rPr>
        <w:t>Grant Reynolds,</w:t>
      </w:r>
      <w:r>
        <w:rPr>
          <w:b/>
          <w:bCs/>
        </w:rPr>
        <w:t xml:space="preserve"> </w:t>
      </w:r>
      <w:proofErr w:type="spellStart"/>
      <w:r w:rsidRPr="00901850">
        <w:rPr>
          <w:b/>
          <w:bCs/>
        </w:rPr>
        <w:t>Zorp</w:t>
      </w:r>
      <w:proofErr w:type="spellEnd"/>
      <w:r w:rsidRPr="00901850">
        <w:rPr>
          <w:b/>
          <w:bCs/>
        </w:rPr>
        <w:t xml:space="preserve"> Creative</w:t>
      </w:r>
    </w:p>
    <w:p w14:paraId="65B5701D" w14:textId="030E4C92" w:rsidR="00901850" w:rsidRPr="00901850" w:rsidRDefault="00901850" w:rsidP="00901850">
      <w:pPr>
        <w:spacing w:after="0"/>
        <w:rPr>
          <w:b/>
          <w:bCs/>
        </w:rPr>
      </w:pPr>
      <w:r w:rsidRPr="00901850">
        <w:t>Technical Assistant</w:t>
      </w:r>
      <w:r w:rsidR="00757003">
        <w:t xml:space="preserve"> – </w:t>
      </w:r>
      <w:r w:rsidRPr="00901850">
        <w:rPr>
          <w:b/>
          <w:bCs/>
        </w:rPr>
        <w:t>Rob Larsen</w:t>
      </w:r>
    </w:p>
    <w:p w14:paraId="7C9AF2A1" w14:textId="4245BAE2" w:rsidR="00901850" w:rsidRPr="00901850" w:rsidRDefault="00901850" w:rsidP="00901850">
      <w:pPr>
        <w:spacing w:after="0"/>
        <w:rPr>
          <w:b/>
          <w:bCs/>
        </w:rPr>
      </w:pPr>
      <w:r w:rsidRPr="00901850">
        <w:t>Pattern Cutter</w:t>
      </w:r>
      <w:r w:rsidR="00757003">
        <w:t xml:space="preserve"> – </w:t>
      </w:r>
      <w:r w:rsidRPr="00901850">
        <w:rPr>
          <w:b/>
          <w:bCs/>
        </w:rPr>
        <w:t>Fiona Fong</w:t>
      </w:r>
    </w:p>
    <w:p w14:paraId="5F5B127B" w14:textId="355B7D97" w:rsidR="00901850" w:rsidRPr="00901850" w:rsidRDefault="00901850" w:rsidP="00901850">
      <w:pPr>
        <w:spacing w:after="0"/>
        <w:rPr>
          <w:b/>
          <w:bCs/>
        </w:rPr>
      </w:pPr>
      <w:r w:rsidRPr="00901850">
        <w:t>Hair &amp; Make-up Artist</w:t>
      </w:r>
      <w:r w:rsidR="00757003">
        <w:t xml:space="preserve"> – </w:t>
      </w:r>
      <w:r w:rsidRPr="00901850">
        <w:rPr>
          <w:b/>
          <w:bCs/>
        </w:rPr>
        <w:t>Stef Knight</w:t>
      </w:r>
    </w:p>
    <w:p w14:paraId="43E0EC99" w14:textId="6F5BC8CA" w:rsidR="00901850" w:rsidRPr="00901850" w:rsidRDefault="00901850" w:rsidP="00901850">
      <w:pPr>
        <w:spacing w:after="0"/>
        <w:rPr>
          <w:b/>
          <w:bCs/>
        </w:rPr>
      </w:pPr>
      <w:r w:rsidRPr="00901850">
        <w:t>Additional Voice Coaching</w:t>
      </w:r>
      <w:r w:rsidR="00757003">
        <w:t xml:space="preserve"> – </w:t>
      </w:r>
      <w:r w:rsidRPr="00901850">
        <w:rPr>
          <w:b/>
          <w:bCs/>
        </w:rPr>
        <w:t>Perry Piercy</w:t>
      </w:r>
    </w:p>
    <w:p w14:paraId="3478B809" w14:textId="7A845F98" w:rsidR="00901850" w:rsidRPr="00901850" w:rsidRDefault="00901850" w:rsidP="00901850">
      <w:pPr>
        <w:spacing w:after="0"/>
        <w:rPr>
          <w:b/>
          <w:bCs/>
        </w:rPr>
      </w:pPr>
      <w:r w:rsidRPr="00901850">
        <w:t xml:space="preserve">Teaching Artists </w:t>
      </w:r>
      <w:r w:rsidRPr="00901850">
        <w:rPr>
          <w:rFonts w:hint="eastAsia"/>
        </w:rPr>
        <w:t>–</w:t>
      </w:r>
      <w:r w:rsidRPr="00901850">
        <w:rPr>
          <w:b/>
          <w:bCs/>
        </w:rPr>
        <w:t>Jessica Bennett, Isabella Temm</w:t>
      </w:r>
    </w:p>
    <w:p w14:paraId="25F8DC82" w14:textId="4D5621E5" w:rsidR="00901850" w:rsidRPr="00901850" w:rsidRDefault="00901850" w:rsidP="00901850">
      <w:pPr>
        <w:spacing w:after="0"/>
        <w:rPr>
          <w:b/>
          <w:bCs/>
        </w:rPr>
      </w:pPr>
      <w:r w:rsidRPr="00901850">
        <w:t>Publicity</w:t>
      </w:r>
      <w:r w:rsidR="00757003">
        <w:t xml:space="preserve"> – </w:t>
      </w:r>
      <w:r w:rsidRPr="00901850">
        <w:rPr>
          <w:b/>
          <w:bCs/>
        </w:rPr>
        <w:t>Bridget de Launay,</w:t>
      </w:r>
      <w:r>
        <w:rPr>
          <w:b/>
          <w:bCs/>
        </w:rPr>
        <w:t xml:space="preserve"> </w:t>
      </w:r>
      <w:r w:rsidRPr="00901850">
        <w:rPr>
          <w:b/>
          <w:bCs/>
        </w:rPr>
        <w:t>de Launay Enterprises</w:t>
      </w:r>
    </w:p>
    <w:p w14:paraId="6FA7AD14" w14:textId="6A16A67F" w:rsidR="00901850" w:rsidRPr="00901850" w:rsidRDefault="00901850" w:rsidP="00901850">
      <w:pPr>
        <w:spacing w:after="0"/>
        <w:rPr>
          <w:b/>
          <w:bCs/>
        </w:rPr>
      </w:pPr>
      <w:r w:rsidRPr="00901850">
        <w:t>Photography</w:t>
      </w:r>
      <w:r w:rsidR="00757003">
        <w:t xml:space="preserve"> – </w:t>
      </w:r>
      <w:r w:rsidRPr="00901850">
        <w:rPr>
          <w:b/>
          <w:bCs/>
        </w:rPr>
        <w:t>Andi Crown, Simon Devitt,</w:t>
      </w:r>
      <w:r>
        <w:rPr>
          <w:b/>
          <w:bCs/>
        </w:rPr>
        <w:t xml:space="preserve"> </w:t>
      </w:r>
      <w:r w:rsidRPr="00901850">
        <w:rPr>
          <w:b/>
          <w:bCs/>
        </w:rPr>
        <w:t>Tony Drayton, Rachel Sung</w:t>
      </w:r>
    </w:p>
    <w:p w14:paraId="0EA7DDA4" w14:textId="14ECDD29" w:rsidR="00901850" w:rsidRDefault="00901850" w:rsidP="00901850">
      <w:pPr>
        <w:rPr>
          <w:b/>
          <w:bCs/>
        </w:rPr>
      </w:pPr>
      <w:r w:rsidRPr="00901850">
        <w:t>Videography</w:t>
      </w:r>
      <w:r w:rsidR="00757003">
        <w:t xml:space="preserve"> – </w:t>
      </w:r>
      <w:r w:rsidRPr="00901850">
        <w:rPr>
          <w:b/>
          <w:bCs/>
        </w:rPr>
        <w:t>Daryl Wong</w:t>
      </w:r>
    </w:p>
    <w:p w14:paraId="5332E486" w14:textId="77777777" w:rsidR="00901850" w:rsidRPr="00901850" w:rsidRDefault="00901850" w:rsidP="00901850">
      <w:pPr>
        <w:rPr>
          <w:b/>
          <w:bCs/>
        </w:rPr>
      </w:pPr>
    </w:p>
    <w:p w14:paraId="58EE9C57" w14:textId="77777777" w:rsidR="00901850" w:rsidRPr="00901850" w:rsidRDefault="00901850" w:rsidP="00901850">
      <w:pPr>
        <w:rPr>
          <w:b/>
          <w:bCs/>
        </w:rPr>
      </w:pPr>
      <w:r w:rsidRPr="00901850">
        <w:rPr>
          <w:b/>
          <w:bCs/>
        </w:rPr>
        <w:t>SOUND RECORDING</w:t>
      </w:r>
    </w:p>
    <w:p w14:paraId="54F0A58C" w14:textId="6E5C9438" w:rsidR="00901850" w:rsidRPr="00901850" w:rsidRDefault="00901850" w:rsidP="00901850">
      <w:pPr>
        <w:spacing w:after="0"/>
        <w:rPr>
          <w:b/>
          <w:bCs/>
        </w:rPr>
      </w:pPr>
      <w:r w:rsidRPr="00901850">
        <w:t>Mixing &amp; Recording</w:t>
      </w:r>
      <w:r w:rsidR="00757003">
        <w:t xml:space="preserve"> – </w:t>
      </w:r>
      <w:r w:rsidRPr="00901850">
        <w:rPr>
          <w:b/>
          <w:bCs/>
        </w:rPr>
        <w:t>Abraham Kunin</w:t>
      </w:r>
    </w:p>
    <w:p w14:paraId="2F0BD3F0" w14:textId="05D0ECCB" w:rsidR="00901850" w:rsidRPr="00901850" w:rsidRDefault="00901850" w:rsidP="00901850">
      <w:pPr>
        <w:spacing w:after="0"/>
        <w:rPr>
          <w:b/>
          <w:bCs/>
        </w:rPr>
      </w:pPr>
      <w:r w:rsidRPr="00901850">
        <w:t>Audio Production Support</w:t>
      </w:r>
      <w:r w:rsidR="00757003">
        <w:t xml:space="preserve"> – </w:t>
      </w:r>
      <w:r w:rsidRPr="00901850">
        <w:rPr>
          <w:b/>
          <w:bCs/>
        </w:rPr>
        <w:t>Jacob Rush</w:t>
      </w:r>
    </w:p>
    <w:p w14:paraId="73CE5D20" w14:textId="4200FE01" w:rsidR="00901850" w:rsidRPr="00901850" w:rsidRDefault="00901850" w:rsidP="00901850">
      <w:pPr>
        <w:spacing w:after="0"/>
        <w:rPr>
          <w:b/>
          <w:bCs/>
        </w:rPr>
      </w:pPr>
      <w:r w:rsidRPr="00901850">
        <w:t>Percussion</w:t>
      </w:r>
      <w:r w:rsidR="00757003">
        <w:t xml:space="preserve"> – </w:t>
      </w:r>
      <w:r w:rsidRPr="00901850">
        <w:rPr>
          <w:b/>
          <w:bCs/>
        </w:rPr>
        <w:t>Eric Renick</w:t>
      </w:r>
    </w:p>
    <w:p w14:paraId="4ED784A4" w14:textId="69FBEE83" w:rsidR="00901850" w:rsidRPr="00901850" w:rsidRDefault="00901850" w:rsidP="00901850">
      <w:pPr>
        <w:spacing w:after="0"/>
        <w:rPr>
          <w:b/>
          <w:bCs/>
        </w:rPr>
      </w:pPr>
      <w:r w:rsidRPr="00901850">
        <w:t>Violin</w:t>
      </w:r>
      <w:r w:rsidR="00757003">
        <w:t xml:space="preserve"> – </w:t>
      </w:r>
      <w:r w:rsidRPr="00901850">
        <w:rPr>
          <w:b/>
          <w:bCs/>
        </w:rPr>
        <w:t xml:space="preserve">Peau </w:t>
      </w:r>
      <w:proofErr w:type="spellStart"/>
      <w:r w:rsidRPr="00901850">
        <w:rPr>
          <w:b/>
          <w:bCs/>
        </w:rPr>
        <w:t>Halapua</w:t>
      </w:r>
      <w:proofErr w:type="spellEnd"/>
    </w:p>
    <w:p w14:paraId="3D0876B3" w14:textId="14952240" w:rsidR="00901850" w:rsidRPr="00901850" w:rsidRDefault="00901850" w:rsidP="00901850">
      <w:pPr>
        <w:spacing w:after="0"/>
        <w:rPr>
          <w:b/>
          <w:bCs/>
        </w:rPr>
      </w:pPr>
      <w:r w:rsidRPr="00901850">
        <w:t>Viola &amp; Violin</w:t>
      </w:r>
      <w:r w:rsidR="00757003">
        <w:t xml:space="preserve"> – </w:t>
      </w:r>
      <w:r w:rsidRPr="00901850">
        <w:rPr>
          <w:b/>
          <w:bCs/>
        </w:rPr>
        <w:t xml:space="preserve">Kali </w:t>
      </w:r>
      <w:proofErr w:type="spellStart"/>
      <w:r w:rsidRPr="00901850">
        <w:rPr>
          <w:b/>
          <w:bCs/>
        </w:rPr>
        <w:t>Halapua</w:t>
      </w:r>
      <w:proofErr w:type="spellEnd"/>
    </w:p>
    <w:p w14:paraId="08BE72D1" w14:textId="634F86A8" w:rsidR="00901850" w:rsidRPr="00901850" w:rsidRDefault="00901850" w:rsidP="00901850">
      <w:pPr>
        <w:spacing w:after="0"/>
        <w:rPr>
          <w:b/>
          <w:bCs/>
        </w:rPr>
      </w:pPr>
      <w:r w:rsidRPr="00901850">
        <w:t>Cello</w:t>
      </w:r>
      <w:r w:rsidR="00757003">
        <w:t xml:space="preserve"> – </w:t>
      </w:r>
      <w:r w:rsidRPr="00901850">
        <w:rPr>
          <w:b/>
          <w:bCs/>
        </w:rPr>
        <w:t>Callum Hall</w:t>
      </w:r>
    </w:p>
    <w:p w14:paraId="392448E4" w14:textId="73724ACF" w:rsidR="008D5DB7" w:rsidRDefault="00901850" w:rsidP="00901850">
      <w:pPr>
        <w:rPr>
          <w:b/>
          <w:bCs/>
        </w:rPr>
      </w:pPr>
      <w:r w:rsidRPr="00901850">
        <w:t>Bass &amp; Cello</w:t>
      </w:r>
      <w:r w:rsidR="00757003">
        <w:t xml:space="preserve"> – </w:t>
      </w:r>
      <w:r w:rsidRPr="00901850">
        <w:rPr>
          <w:b/>
          <w:bCs/>
        </w:rPr>
        <w:t>Tim Shacklock</w:t>
      </w:r>
      <w:r>
        <w:rPr>
          <w:b/>
          <w:bCs/>
        </w:rPr>
        <w:br/>
      </w:r>
      <w:r w:rsidRPr="00901850">
        <w:t>French Horn</w:t>
      </w:r>
      <w:r w:rsidR="00757003">
        <w:t xml:space="preserve"> – </w:t>
      </w:r>
      <w:r w:rsidRPr="00901850">
        <w:rPr>
          <w:b/>
          <w:bCs/>
        </w:rPr>
        <w:t>David Kay</w:t>
      </w:r>
    </w:p>
    <w:p w14:paraId="6D0F52B6" w14:textId="77777777" w:rsidR="00901850" w:rsidRDefault="00901850" w:rsidP="00901850">
      <w:pPr>
        <w:rPr>
          <w:b/>
          <w:bCs/>
        </w:rPr>
      </w:pPr>
    </w:p>
    <w:p w14:paraId="26784E94" w14:textId="3027D759" w:rsidR="00901850" w:rsidRPr="00901850" w:rsidRDefault="00901850" w:rsidP="00901850">
      <w:r w:rsidRPr="00901850">
        <w:rPr>
          <w:i/>
          <w:iCs/>
        </w:rPr>
        <w:t>Helen Clark in Six Outfits</w:t>
      </w:r>
      <w:r w:rsidRPr="00901850">
        <w:t>, written by Fiona Samuel and commissioned by Auckland Theatre Company,</w:t>
      </w:r>
      <w:r>
        <w:t xml:space="preserve"> </w:t>
      </w:r>
      <w:r w:rsidRPr="00901850">
        <w:t>is the third production in Auckland Theatre Company</w:t>
      </w:r>
      <w:r w:rsidR="00757003">
        <w:rPr>
          <w:rFonts w:hint="eastAsia"/>
        </w:rPr>
        <w:t>’</w:t>
      </w:r>
      <w:r w:rsidRPr="00901850">
        <w:t>s 2026 season. This production began previews</w:t>
      </w:r>
      <w:r>
        <w:t xml:space="preserve"> </w:t>
      </w:r>
      <w:r w:rsidRPr="00901850">
        <w:t>on Tuesday 7 April and premiered on Thursday 9 April at ASB Waterfront Theatre, Auckland.</w:t>
      </w:r>
    </w:p>
    <w:p w14:paraId="5CAEB1A2" w14:textId="7DF8070B" w:rsidR="00901850" w:rsidRPr="00901850" w:rsidRDefault="00901850" w:rsidP="00901850">
      <w:r w:rsidRPr="00901850">
        <w:t>This production is one hour and fifteen minutes long with no interval. It contains haze and strong</w:t>
      </w:r>
      <w:r>
        <w:t xml:space="preserve"> </w:t>
      </w:r>
      <w:r w:rsidRPr="00901850">
        <w:t xml:space="preserve">language. It is </w:t>
      </w:r>
      <w:proofErr w:type="gramStart"/>
      <w:r w:rsidRPr="00901850">
        <w:t>definitely not</w:t>
      </w:r>
      <w:proofErr w:type="gramEnd"/>
      <w:r w:rsidRPr="00901850">
        <w:t xml:space="preserve"> authorised by Helen Clark.</w:t>
      </w:r>
    </w:p>
    <w:p w14:paraId="34E17BEE" w14:textId="77777777" w:rsidR="00901850" w:rsidRPr="00901850" w:rsidRDefault="00901850" w:rsidP="00901850">
      <w:r w:rsidRPr="00901850">
        <w:t>Please ensure all mobile phones and noise-emitting devices are switched off.</w:t>
      </w:r>
    </w:p>
    <w:p w14:paraId="0D0F741E" w14:textId="495C1867" w:rsidR="00901850" w:rsidRDefault="00901850" w:rsidP="00901850">
      <w:r w:rsidRPr="00901850">
        <w:t>Photography is strictly prohibited, except during the curtain call.</w:t>
      </w:r>
    </w:p>
    <w:p w14:paraId="0A73AED3" w14:textId="0809C916" w:rsidR="00901850" w:rsidRDefault="00901850" w:rsidP="00901850">
      <w:r>
        <w:t xml:space="preserve">Principal Funders: Creative NZ and Auckland Council </w:t>
      </w:r>
    </w:p>
    <w:p w14:paraId="11B88B3A" w14:textId="6FC1E4BE" w:rsidR="00901850" w:rsidRDefault="00901850">
      <w:r>
        <w:br w:type="page"/>
      </w:r>
    </w:p>
    <w:p w14:paraId="78B5267A" w14:textId="6A07D53C" w:rsidR="00901850" w:rsidRPr="00901850" w:rsidRDefault="00901850" w:rsidP="00901850">
      <w:pPr>
        <w:rPr>
          <w:b/>
          <w:bCs/>
        </w:rPr>
      </w:pPr>
      <w:r w:rsidRPr="00901850">
        <w:rPr>
          <w:b/>
          <w:bCs/>
        </w:rPr>
        <w:lastRenderedPageBreak/>
        <w:t>Haere Mai</w:t>
      </w:r>
    </w:p>
    <w:p w14:paraId="1919D558" w14:textId="77777777" w:rsidR="00901850" w:rsidRDefault="00901850" w:rsidP="00901850">
      <w:pPr>
        <w:rPr>
          <w:lang w:val="mi-NZ"/>
        </w:rPr>
      </w:pPr>
      <w:r w:rsidRPr="00901850">
        <w:rPr>
          <w:lang w:val="mi-NZ"/>
        </w:rPr>
        <w:t xml:space="preserve">I commissioned this play because we are committed to backing our playwrights to write new stories about Aotearoa. I chose the subject of Helen Clark because she has led a big life. In the theatre, we should examine big lives. Lives that have touched us all for better and worse. Lives that laid a path. That changed the way we think and live. Clark is all of that and more. </w:t>
      </w:r>
    </w:p>
    <w:p w14:paraId="01BD0D2E" w14:textId="77777777" w:rsidR="00901850" w:rsidRDefault="00901850" w:rsidP="00901850">
      <w:pPr>
        <w:rPr>
          <w:lang w:val="mi-NZ"/>
        </w:rPr>
      </w:pPr>
      <w:r w:rsidRPr="00901850">
        <w:rPr>
          <w:lang w:val="mi-NZ"/>
        </w:rPr>
        <w:t xml:space="preserve">From rural beginnings to progressive politicisation in the crucible of the University of Auckland of the early 1970s to the ninth floor of the Beehive and the top tier of the United Nations, Clark has achieved success in Auckland, in New Zealand and on the world stage. But that success came at a price. Helen Clark endured gendered abuse that had nothing to do with her politics. </w:t>
      </w:r>
    </w:p>
    <w:p w14:paraId="7BF2D9CF" w14:textId="77777777" w:rsidR="00901850" w:rsidRDefault="00901850" w:rsidP="00901850">
      <w:pPr>
        <w:rPr>
          <w:lang w:val="mi-NZ"/>
        </w:rPr>
      </w:pPr>
      <w:r w:rsidRPr="00901850">
        <w:rPr>
          <w:lang w:val="mi-NZ"/>
        </w:rPr>
        <w:t xml:space="preserve">It is playwright Fiona Samuel MNZM who has found the way to see beyond the public façade to the personal, the dilemmas, the compromises, the friendships, the battle scars, and most poignantly, the tender early years. Samuel frames the life of Clark through six outfits and wittily satirises the public obsession with her appearance. </w:t>
      </w:r>
    </w:p>
    <w:p w14:paraId="03AE4AB5" w14:textId="77777777" w:rsidR="00901850" w:rsidRDefault="00901850" w:rsidP="00901850">
      <w:pPr>
        <w:rPr>
          <w:lang w:val="mi-NZ"/>
        </w:rPr>
      </w:pPr>
      <w:r w:rsidRPr="00901850">
        <w:rPr>
          <w:lang w:val="mi-NZ"/>
        </w:rPr>
        <w:t xml:space="preserve">We see a kaleidoscope of a person: the ideological differences with her parents, the non-conformist streak, the personal pain at having to suppress her own values to meet political expectations, the enduring friendships. What emerges is a complex picture of a driven person who pursued the levers of power to achieve what she believed in. </w:t>
      </w:r>
    </w:p>
    <w:p w14:paraId="26BE5C9A" w14:textId="77777777" w:rsidR="00901850" w:rsidRDefault="00901850" w:rsidP="00901850">
      <w:pPr>
        <w:rPr>
          <w:lang w:val="mi-NZ"/>
        </w:rPr>
      </w:pPr>
      <w:r w:rsidRPr="00901850">
        <w:rPr>
          <w:lang w:val="mi-NZ"/>
        </w:rPr>
        <w:t xml:space="preserve">Our two actors approach this mountainous task from different ends of their professional and personal lives. This play asks a great deal of the actors, and we are blessed to have Jennifer Te Atamira Ward-Lealand CNZM and Lauren Gibson embodying Clark at either end of her life. </w:t>
      </w:r>
    </w:p>
    <w:p w14:paraId="620B10C1" w14:textId="77777777" w:rsidR="00901850" w:rsidRDefault="00901850" w:rsidP="00901850">
      <w:pPr>
        <w:rPr>
          <w:lang w:val="mi-NZ"/>
        </w:rPr>
      </w:pPr>
      <w:r w:rsidRPr="00901850">
        <w:rPr>
          <w:lang w:val="mi-NZ"/>
        </w:rPr>
        <w:t xml:space="preserve">Director Sophie Roberts makes her debut with our Company with a thrilling vision for how to bring this play to the big stage. I am indebted to Sophie for her theatrical brilliance and the marvellous creative team she assembled. </w:t>
      </w:r>
    </w:p>
    <w:p w14:paraId="467C90E0" w14:textId="77777777" w:rsidR="00901850" w:rsidRDefault="00901850" w:rsidP="00901850">
      <w:pPr>
        <w:rPr>
          <w:lang w:val="mi-NZ"/>
        </w:rPr>
      </w:pPr>
      <w:r w:rsidRPr="00901850">
        <w:rPr>
          <w:lang w:val="mi-NZ"/>
        </w:rPr>
        <w:t xml:space="preserve">Whatever we may each feel about Helen Clark, her brand of progressive politics and the decisions she took, what is undeniable are her achievements, her steely determination to see off the challengers and her effective use of the power she gained. </w:t>
      </w:r>
    </w:p>
    <w:p w14:paraId="1D7AF872" w14:textId="3E1F2D33" w:rsidR="00901850" w:rsidRDefault="00901850" w:rsidP="00901850">
      <w:pPr>
        <w:rPr>
          <w:lang w:val="mi-NZ"/>
        </w:rPr>
      </w:pPr>
      <w:r w:rsidRPr="00901850">
        <w:rPr>
          <w:lang w:val="mi-NZ"/>
        </w:rPr>
        <w:t>While Clark may have ice-axed her way through the glass ceilings and achieved success, I am left with a disquieting question</w:t>
      </w:r>
      <w:r w:rsidR="00757003">
        <w:rPr>
          <w:lang w:val="mi-NZ"/>
        </w:rPr>
        <w:t xml:space="preserve"> – </w:t>
      </w:r>
      <w:r w:rsidRPr="00901850">
        <w:rPr>
          <w:lang w:val="mi-NZ"/>
        </w:rPr>
        <w:t xml:space="preserve">today, is the path up the mountain any easier for women who want to step forward into leadership? </w:t>
      </w:r>
    </w:p>
    <w:p w14:paraId="6EE1F165" w14:textId="5E970808" w:rsidR="00901850" w:rsidRDefault="00901850" w:rsidP="00901850">
      <w:pPr>
        <w:rPr>
          <w:b/>
          <w:bCs/>
          <w:lang w:val="mi-NZ"/>
        </w:rPr>
      </w:pPr>
      <w:r w:rsidRPr="00901850">
        <w:rPr>
          <w:b/>
          <w:bCs/>
          <w:lang w:val="mi-NZ"/>
        </w:rPr>
        <w:t xml:space="preserve">Jonathan Bielski </w:t>
      </w:r>
      <w:r>
        <w:rPr>
          <w:b/>
          <w:bCs/>
          <w:lang w:val="mi-NZ"/>
        </w:rPr>
        <w:br/>
      </w:r>
      <w:r w:rsidRPr="00901850">
        <w:rPr>
          <w:b/>
          <w:bCs/>
          <w:lang w:val="mi-NZ"/>
        </w:rPr>
        <w:t xml:space="preserve">Artistic Director &amp; CEO </w:t>
      </w:r>
    </w:p>
    <w:p w14:paraId="4FEAD065" w14:textId="7E49918C" w:rsidR="00901850" w:rsidRDefault="00901850">
      <w:pPr>
        <w:rPr>
          <w:b/>
          <w:bCs/>
          <w:lang w:val="mi-NZ"/>
        </w:rPr>
      </w:pPr>
      <w:r>
        <w:rPr>
          <w:b/>
          <w:bCs/>
          <w:lang w:val="mi-NZ"/>
        </w:rPr>
        <w:br w:type="page"/>
      </w:r>
    </w:p>
    <w:p w14:paraId="6761A669" w14:textId="3FA1EC64" w:rsidR="00901850" w:rsidRDefault="00901850" w:rsidP="00901850">
      <w:pPr>
        <w:rPr>
          <w:b/>
          <w:bCs/>
        </w:rPr>
      </w:pPr>
      <w:r w:rsidRPr="00901850">
        <w:rPr>
          <w:b/>
          <w:bCs/>
        </w:rPr>
        <w:lastRenderedPageBreak/>
        <w:t>Note from</w:t>
      </w:r>
      <w:r>
        <w:rPr>
          <w:b/>
          <w:bCs/>
        </w:rPr>
        <w:t xml:space="preserve"> </w:t>
      </w:r>
      <w:r w:rsidRPr="00901850">
        <w:rPr>
          <w:b/>
          <w:bCs/>
        </w:rPr>
        <w:t>the Playwright</w:t>
      </w:r>
    </w:p>
    <w:p w14:paraId="0E70E341" w14:textId="77777777" w:rsidR="00901850" w:rsidRDefault="00901850" w:rsidP="00901850">
      <w:pPr>
        <w:rPr>
          <w:lang w:val="mi-NZ"/>
        </w:rPr>
      </w:pPr>
      <w:r w:rsidRPr="00901850">
        <w:rPr>
          <w:lang w:val="mi-NZ"/>
        </w:rPr>
        <w:t xml:space="preserve">It was an intriguing phone call. </w:t>
      </w:r>
    </w:p>
    <w:p w14:paraId="5278A90D" w14:textId="77CDF342" w:rsidR="00901850" w:rsidRDefault="00901850" w:rsidP="00901850">
      <w:pPr>
        <w:rPr>
          <w:lang w:val="mi-NZ"/>
        </w:rPr>
      </w:pPr>
      <w:r w:rsidRPr="00901850">
        <w:rPr>
          <w:lang w:val="mi-NZ"/>
        </w:rPr>
        <w:t>Jonathan Bielski of Auckland Theatre Company invited me to his office, with the words: “I have a proposition for you.” Who can resist a proposition? Reader, I went there. It turned out that the carrot he was dangling was a commission: he asked if I</w:t>
      </w:r>
      <w:r w:rsidR="00757003">
        <w:rPr>
          <w:lang w:val="mi-NZ"/>
        </w:rPr>
        <w:t>’</w:t>
      </w:r>
      <w:r w:rsidRPr="00901850">
        <w:rPr>
          <w:lang w:val="mi-NZ"/>
        </w:rPr>
        <w:t xml:space="preserve">d like to write a play and added that he had a subject in mind. His two-word provocation could not have surprised me more. He said: </w:t>
      </w:r>
    </w:p>
    <w:p w14:paraId="1145F0B7" w14:textId="77777777" w:rsidR="00901850" w:rsidRDefault="00901850" w:rsidP="00901850">
      <w:pPr>
        <w:rPr>
          <w:lang w:val="mi-NZ"/>
        </w:rPr>
      </w:pPr>
      <w:r w:rsidRPr="00901850">
        <w:rPr>
          <w:lang w:val="mi-NZ"/>
        </w:rPr>
        <w:t xml:space="preserve">“Helen Clark.” </w:t>
      </w:r>
    </w:p>
    <w:p w14:paraId="327A9904" w14:textId="5A1F37E2" w:rsidR="00901850" w:rsidRDefault="00901850" w:rsidP="00901850">
      <w:pPr>
        <w:rPr>
          <w:lang w:val="mi-NZ"/>
        </w:rPr>
      </w:pPr>
      <w:r w:rsidRPr="00901850">
        <w:rPr>
          <w:lang w:val="mi-NZ"/>
        </w:rPr>
        <w:t>That was it</w:t>
      </w:r>
      <w:r w:rsidR="00757003">
        <w:rPr>
          <w:lang w:val="mi-NZ"/>
        </w:rPr>
        <w:t xml:space="preserve"> – </w:t>
      </w:r>
      <w:r w:rsidRPr="00901850">
        <w:rPr>
          <w:lang w:val="mi-NZ"/>
        </w:rPr>
        <w:t xml:space="preserve">no strings and no direction. And I had no clue where it would take me. This can be a fantastic way to start a creative journey, as long as something emerges from the mysterious region where ideas take shape and as long as there is that essential piece of grit that might make a pearl. </w:t>
      </w:r>
    </w:p>
    <w:p w14:paraId="3B6929BA" w14:textId="77777777" w:rsidR="00901850" w:rsidRDefault="00901850" w:rsidP="00901850">
      <w:pPr>
        <w:rPr>
          <w:lang w:val="mi-NZ"/>
        </w:rPr>
      </w:pPr>
      <w:r w:rsidRPr="00901850">
        <w:rPr>
          <w:lang w:val="mi-NZ"/>
        </w:rPr>
        <w:t xml:space="preserve">The piece of grit came to me as I researched the heck out of my subject. I was struck again and again by the astonishing barrage of criticism she copped while going about her business. </w:t>
      </w:r>
    </w:p>
    <w:p w14:paraId="6461F1BF" w14:textId="412C62E8" w:rsidR="00901850" w:rsidRDefault="00901850" w:rsidP="00901850">
      <w:pPr>
        <w:rPr>
          <w:lang w:val="mi-NZ"/>
        </w:rPr>
      </w:pPr>
      <w:r w:rsidRPr="00901850">
        <w:rPr>
          <w:lang w:val="mi-NZ"/>
        </w:rPr>
        <w:t>If Helen was the protagonist, then here was the antagonist</w:t>
      </w:r>
      <w:r w:rsidR="00757003">
        <w:rPr>
          <w:lang w:val="mi-NZ"/>
        </w:rPr>
        <w:t xml:space="preserve"> – </w:t>
      </w:r>
      <w:r w:rsidRPr="00901850">
        <w:rPr>
          <w:lang w:val="mi-NZ"/>
        </w:rPr>
        <w:t>the oppositional force that every drama needs. But what would the form be? Who were the other characters? Was it comedy or tragedy? I waited, knowing this whatever-it-was wouldn</w:t>
      </w:r>
      <w:r w:rsidR="00757003">
        <w:rPr>
          <w:lang w:val="mi-NZ"/>
        </w:rPr>
        <w:t>’</w:t>
      </w:r>
      <w:r w:rsidRPr="00901850">
        <w:rPr>
          <w:lang w:val="mi-NZ"/>
        </w:rPr>
        <w:t>t emerge if I looked at it too closely</w:t>
      </w:r>
      <w:r w:rsidR="00757003">
        <w:rPr>
          <w:lang w:val="mi-NZ"/>
        </w:rPr>
        <w:t xml:space="preserve"> – </w:t>
      </w:r>
      <w:r w:rsidRPr="00901850">
        <w:rPr>
          <w:lang w:val="mi-NZ"/>
        </w:rPr>
        <w:t xml:space="preserve">I pretended not to be thinking about it. I prevaricated. I swam. I went to the movies. </w:t>
      </w:r>
    </w:p>
    <w:p w14:paraId="117C5EE6" w14:textId="1CFBD84E" w:rsidR="00901850" w:rsidRDefault="00901850" w:rsidP="00901850">
      <w:pPr>
        <w:rPr>
          <w:lang w:val="mi-NZ"/>
        </w:rPr>
      </w:pPr>
      <w:r w:rsidRPr="00901850">
        <w:rPr>
          <w:lang w:val="mi-NZ"/>
        </w:rPr>
        <w:t>And then it came, like a huge golden fish rising up out of deep water: “It</w:t>
      </w:r>
      <w:r w:rsidR="00757003">
        <w:rPr>
          <w:lang w:val="mi-NZ"/>
        </w:rPr>
        <w:t>’</w:t>
      </w:r>
      <w:r w:rsidRPr="00901850">
        <w:rPr>
          <w:lang w:val="mi-NZ"/>
        </w:rPr>
        <w:t>s the clothes!” And, suddenly I knew some things</w:t>
      </w:r>
      <w:r w:rsidR="00757003">
        <w:rPr>
          <w:lang w:val="mi-NZ"/>
        </w:rPr>
        <w:t xml:space="preserve"> – </w:t>
      </w:r>
      <w:r w:rsidRPr="00901850">
        <w:rPr>
          <w:lang w:val="mi-NZ"/>
        </w:rPr>
        <w:t xml:space="preserve">there were two Helens, and there was a mountain… I was on my way. </w:t>
      </w:r>
    </w:p>
    <w:p w14:paraId="2A8FE6B7" w14:textId="77777777" w:rsidR="00901850" w:rsidRDefault="00901850" w:rsidP="00901850">
      <w:pPr>
        <w:rPr>
          <w:lang w:val="mi-NZ"/>
        </w:rPr>
      </w:pPr>
      <w:r w:rsidRPr="00901850">
        <w:rPr>
          <w:lang w:val="mi-NZ"/>
        </w:rPr>
        <w:t xml:space="preserve">Thank you, Jonathan, for that phone call, and thank you also to my mother. I was staying with her as I devoured my stack of Helen Clark books, hoping inspiration would strike. Every morning, we played Scrabble and, every morning, we had this conversation: </w:t>
      </w:r>
    </w:p>
    <w:p w14:paraId="34BA2188" w14:textId="77777777" w:rsidR="00901850" w:rsidRDefault="00901850" w:rsidP="00901850">
      <w:pPr>
        <w:rPr>
          <w:lang w:val="mi-NZ"/>
        </w:rPr>
      </w:pPr>
      <w:r w:rsidRPr="00901850">
        <w:rPr>
          <w:b/>
          <w:bCs/>
          <w:lang w:val="mi-NZ"/>
        </w:rPr>
        <w:t>Mum:</w:t>
      </w:r>
      <w:r w:rsidRPr="00901850">
        <w:rPr>
          <w:lang w:val="mi-NZ"/>
        </w:rPr>
        <w:t xml:space="preserve"> Well? Have you got it yet? </w:t>
      </w:r>
    </w:p>
    <w:p w14:paraId="52C22DB3" w14:textId="77777777" w:rsidR="00901850" w:rsidRDefault="00901850" w:rsidP="00901850">
      <w:pPr>
        <w:rPr>
          <w:lang w:val="mi-NZ"/>
        </w:rPr>
      </w:pPr>
      <w:r w:rsidRPr="00901850">
        <w:rPr>
          <w:b/>
          <w:bCs/>
          <w:lang w:val="mi-NZ"/>
        </w:rPr>
        <w:t>Me:</w:t>
      </w:r>
      <w:r w:rsidRPr="00901850">
        <w:rPr>
          <w:lang w:val="mi-NZ"/>
        </w:rPr>
        <w:t xml:space="preserve"> No. </w:t>
      </w:r>
    </w:p>
    <w:p w14:paraId="44272ED2" w14:textId="2D7F6A7B" w:rsidR="00901850" w:rsidRDefault="00901850" w:rsidP="00901850">
      <w:pPr>
        <w:rPr>
          <w:lang w:val="mi-NZ"/>
        </w:rPr>
      </w:pPr>
      <w:r w:rsidRPr="00901850">
        <w:rPr>
          <w:b/>
          <w:bCs/>
          <w:lang w:val="mi-NZ"/>
        </w:rPr>
        <w:t>Mum:</w:t>
      </w:r>
      <w:r w:rsidRPr="00901850">
        <w:rPr>
          <w:lang w:val="mi-NZ"/>
        </w:rPr>
        <w:t xml:space="preserve"> (shaking her head) I just can</w:t>
      </w:r>
      <w:r w:rsidR="00757003">
        <w:rPr>
          <w:lang w:val="mi-NZ"/>
        </w:rPr>
        <w:t>’</w:t>
      </w:r>
      <w:r w:rsidRPr="00901850">
        <w:rPr>
          <w:lang w:val="mi-NZ"/>
        </w:rPr>
        <w:t>t see it. It</w:t>
      </w:r>
      <w:r w:rsidR="00757003">
        <w:rPr>
          <w:lang w:val="mi-NZ"/>
        </w:rPr>
        <w:t>’</w:t>
      </w:r>
      <w:r w:rsidRPr="00901850">
        <w:rPr>
          <w:lang w:val="mi-NZ"/>
        </w:rPr>
        <w:t xml:space="preserve">s so… (searching for the word) unlikely. </w:t>
      </w:r>
    </w:p>
    <w:p w14:paraId="61965A09" w14:textId="77777777" w:rsidR="00901850" w:rsidRDefault="00901850" w:rsidP="00901850">
      <w:pPr>
        <w:rPr>
          <w:lang w:val="mi-NZ"/>
        </w:rPr>
      </w:pPr>
      <w:r w:rsidRPr="00901850">
        <w:rPr>
          <w:b/>
          <w:bCs/>
          <w:lang w:val="mi-NZ"/>
        </w:rPr>
        <w:t>Me:</w:t>
      </w:r>
      <w:r w:rsidRPr="00901850">
        <w:rPr>
          <w:lang w:val="mi-NZ"/>
        </w:rPr>
        <w:t xml:space="preserve"> You have to stop saying that. </w:t>
      </w:r>
    </w:p>
    <w:p w14:paraId="5483B4C4" w14:textId="23C54289" w:rsidR="00901850" w:rsidRDefault="00901850" w:rsidP="00901850">
      <w:pPr>
        <w:rPr>
          <w:lang w:val="mi-NZ"/>
        </w:rPr>
      </w:pPr>
      <w:r w:rsidRPr="00901850">
        <w:rPr>
          <w:lang w:val="mi-NZ"/>
        </w:rPr>
        <w:t xml:space="preserve">After the huge golden fish came to me, I told her what it was going to be. She loved it. </w:t>
      </w:r>
    </w:p>
    <w:p w14:paraId="2BB6F728" w14:textId="42005164" w:rsidR="00901850" w:rsidRDefault="00901850" w:rsidP="00901850">
      <w:pPr>
        <w:rPr>
          <w:lang w:val="mi-NZ"/>
        </w:rPr>
      </w:pPr>
      <w:r w:rsidRPr="00901850">
        <w:rPr>
          <w:lang w:val="mi-NZ"/>
        </w:rPr>
        <w:t>I hope you do, too.</w:t>
      </w:r>
    </w:p>
    <w:p w14:paraId="213F324F" w14:textId="77777777" w:rsidR="00901850" w:rsidRDefault="00901850">
      <w:pPr>
        <w:rPr>
          <w:lang w:val="mi-NZ"/>
        </w:rPr>
      </w:pPr>
      <w:r>
        <w:rPr>
          <w:lang w:val="mi-NZ"/>
        </w:rPr>
        <w:br w:type="page"/>
      </w:r>
    </w:p>
    <w:p w14:paraId="21F75334" w14:textId="77777777" w:rsidR="00901850" w:rsidRPr="00901850" w:rsidRDefault="00901850" w:rsidP="00901850">
      <w:pPr>
        <w:rPr>
          <w:b/>
          <w:bCs/>
        </w:rPr>
      </w:pPr>
      <w:r w:rsidRPr="00901850">
        <w:rPr>
          <w:b/>
          <w:bCs/>
        </w:rPr>
        <w:lastRenderedPageBreak/>
        <w:t>Playwright</w:t>
      </w:r>
    </w:p>
    <w:p w14:paraId="5021F6A7" w14:textId="283FB9AC" w:rsidR="00901850" w:rsidRDefault="00901850" w:rsidP="00901850">
      <w:pPr>
        <w:rPr>
          <w:b/>
          <w:bCs/>
        </w:rPr>
      </w:pPr>
      <w:r w:rsidRPr="00901850">
        <w:rPr>
          <w:b/>
          <w:bCs/>
        </w:rPr>
        <w:t>Fiona Samuel</w:t>
      </w:r>
    </w:p>
    <w:p w14:paraId="08AE0384" w14:textId="77777777" w:rsidR="00901850" w:rsidRDefault="00901850" w:rsidP="00901850">
      <w:pPr>
        <w:rPr>
          <w:lang w:val="mi-NZ"/>
        </w:rPr>
      </w:pPr>
      <w:r w:rsidRPr="00901850">
        <w:rPr>
          <w:lang w:val="mi-NZ"/>
        </w:rPr>
        <w:t>Fiona Samuel MNZM is a multi</w:t>
      </w:r>
      <w:r w:rsidRPr="00901850">
        <w:rPr>
          <w:lang w:val="mi-NZ"/>
        </w:rPr>
        <w:t>-</w:t>
      </w:r>
      <w:r w:rsidRPr="00901850">
        <w:rPr>
          <w:lang w:val="mi-NZ"/>
        </w:rPr>
        <w:t xml:space="preserve">award- winning writer and director for television, theatre, radio and film, an Arts Foundation Te Tumu Toi Laureate, a Member of the New Zealand Order of Merit for services to television and theatre, and the 2025 recipient of the Katherine Mansfield Menton Fellowship. </w:t>
      </w:r>
    </w:p>
    <w:p w14:paraId="4D14D95C" w14:textId="77777777" w:rsidR="00901850" w:rsidRDefault="00901850" w:rsidP="00901850">
      <w:pPr>
        <w:rPr>
          <w:lang w:val="mi-NZ"/>
        </w:rPr>
      </w:pPr>
      <w:r w:rsidRPr="00901850">
        <w:rPr>
          <w:lang w:val="mi-NZ"/>
        </w:rPr>
        <w:t xml:space="preserve">As a creator, she has made a body of work that puts the female experience front and centre, starting with her groundbreaking drama series </w:t>
      </w:r>
      <w:r w:rsidRPr="00901850">
        <w:rPr>
          <w:i/>
          <w:iCs/>
          <w:lang w:val="mi-NZ"/>
        </w:rPr>
        <w:t>The Marching Girls</w:t>
      </w:r>
      <w:r w:rsidRPr="00901850">
        <w:rPr>
          <w:lang w:val="mi-NZ"/>
        </w:rPr>
        <w:t xml:space="preserve">, featuring ten young female leads, and continuing through her acclaimed Sunday Theatre dramas </w:t>
      </w:r>
      <w:r w:rsidRPr="00901850">
        <w:rPr>
          <w:i/>
          <w:iCs/>
          <w:lang w:val="mi-NZ"/>
        </w:rPr>
        <w:t xml:space="preserve">Piece of My Heart </w:t>
      </w:r>
      <w:r w:rsidRPr="00901850">
        <w:rPr>
          <w:lang w:val="mi-NZ"/>
        </w:rPr>
        <w:t xml:space="preserve">and </w:t>
      </w:r>
      <w:r w:rsidRPr="00901850">
        <w:rPr>
          <w:i/>
          <w:iCs/>
          <w:lang w:val="mi-NZ"/>
        </w:rPr>
        <w:t>Bliss: The Beginning of Katherine Mansfield</w:t>
      </w:r>
      <w:r w:rsidRPr="00901850">
        <w:rPr>
          <w:lang w:val="mi-NZ"/>
        </w:rPr>
        <w:t xml:space="preserve">. </w:t>
      </w:r>
    </w:p>
    <w:p w14:paraId="3A179210" w14:textId="209299C0" w:rsidR="00901850" w:rsidRDefault="00901850" w:rsidP="00901850">
      <w:pPr>
        <w:rPr>
          <w:lang w:val="mi-NZ"/>
        </w:rPr>
      </w:pPr>
      <w:r w:rsidRPr="00901850">
        <w:rPr>
          <w:lang w:val="mi-NZ"/>
        </w:rPr>
        <w:t xml:space="preserve">As a playwright, her works for theatre include </w:t>
      </w:r>
      <w:r w:rsidRPr="00901850">
        <w:rPr>
          <w:i/>
          <w:iCs/>
          <w:lang w:val="mi-NZ"/>
        </w:rPr>
        <w:t>The Wedding Party</w:t>
      </w:r>
      <w:r w:rsidRPr="00901850">
        <w:rPr>
          <w:lang w:val="mi-NZ"/>
        </w:rPr>
        <w:t xml:space="preserve">, </w:t>
      </w:r>
      <w:r w:rsidRPr="00901850">
        <w:rPr>
          <w:i/>
          <w:iCs/>
          <w:lang w:val="mi-NZ"/>
        </w:rPr>
        <w:t>Lashings Of Whipped Cream: A Session with a Teenage Dominatrix</w:t>
      </w:r>
      <w:r w:rsidRPr="00901850">
        <w:rPr>
          <w:lang w:val="mi-NZ"/>
        </w:rPr>
        <w:t xml:space="preserve"> and </w:t>
      </w:r>
      <w:r w:rsidRPr="00901850">
        <w:rPr>
          <w:i/>
          <w:iCs/>
          <w:lang w:val="mi-NZ"/>
        </w:rPr>
        <w:t>The World</w:t>
      </w:r>
      <w:r w:rsidR="00757003">
        <w:rPr>
          <w:i/>
          <w:iCs/>
          <w:lang w:val="mi-NZ"/>
        </w:rPr>
        <w:t>’</w:t>
      </w:r>
      <w:r w:rsidRPr="00901850">
        <w:rPr>
          <w:i/>
          <w:iCs/>
          <w:lang w:val="mi-NZ"/>
        </w:rPr>
        <w:t>s Wife</w:t>
      </w:r>
      <w:r w:rsidRPr="00901850">
        <w:rPr>
          <w:lang w:val="mi-NZ"/>
        </w:rPr>
        <w:t>, a stage adaptation of UK Poet Laureate Carol Ann Duffy</w:t>
      </w:r>
      <w:r w:rsidR="00757003">
        <w:rPr>
          <w:lang w:val="mi-NZ"/>
        </w:rPr>
        <w:t>’</w:t>
      </w:r>
      <w:r w:rsidRPr="00901850">
        <w:rPr>
          <w:lang w:val="mi-NZ"/>
        </w:rPr>
        <w:t xml:space="preserve">s whip-cracking collection of the same name. </w:t>
      </w:r>
    </w:p>
    <w:p w14:paraId="24721C0C" w14:textId="77777777" w:rsidR="00901850" w:rsidRDefault="00901850" w:rsidP="00901850">
      <w:pPr>
        <w:rPr>
          <w:lang w:val="mi-NZ"/>
        </w:rPr>
      </w:pPr>
      <w:r w:rsidRPr="00901850">
        <w:rPr>
          <w:lang w:val="mi-NZ"/>
        </w:rPr>
        <w:t xml:space="preserve">More recently, Fiona has focused on translating complex and controversial reallife stories into compelling drama, with her screenplays for telefeature </w:t>
      </w:r>
      <w:r w:rsidRPr="00901850">
        <w:rPr>
          <w:i/>
          <w:iCs/>
          <w:lang w:val="mi-NZ"/>
        </w:rPr>
        <w:t>Consent: The Louise Nicholas Story</w:t>
      </w:r>
      <w:r w:rsidRPr="00901850">
        <w:rPr>
          <w:lang w:val="mi-NZ"/>
        </w:rPr>
        <w:t xml:space="preserve"> and feature film </w:t>
      </w:r>
      <w:r w:rsidRPr="00901850">
        <w:rPr>
          <w:i/>
          <w:iCs/>
          <w:lang w:val="mi-NZ"/>
        </w:rPr>
        <w:t>Pike River</w:t>
      </w:r>
      <w:r w:rsidRPr="00901850">
        <w:rPr>
          <w:lang w:val="mi-NZ"/>
        </w:rPr>
        <w:t xml:space="preserve">, starring Melanie Lynskey and Robyn Malcolm. Released in October 2025, the film won critical acclaim and large audiences around the country. </w:t>
      </w:r>
    </w:p>
    <w:p w14:paraId="6D33F848" w14:textId="354B4A67" w:rsidR="00901850" w:rsidRDefault="00901850" w:rsidP="00901850">
      <w:pPr>
        <w:rPr>
          <w:lang w:val="mi-NZ"/>
        </w:rPr>
      </w:pPr>
      <w:r w:rsidRPr="00901850">
        <w:rPr>
          <w:lang w:val="mi-NZ"/>
        </w:rPr>
        <w:t xml:space="preserve">Her latest work, </w:t>
      </w:r>
      <w:r w:rsidRPr="00901850">
        <w:rPr>
          <w:i/>
          <w:iCs/>
          <w:lang w:val="mi-NZ"/>
        </w:rPr>
        <w:t>Helen Clark in Six Outfits</w:t>
      </w:r>
      <w:r w:rsidRPr="00901850">
        <w:rPr>
          <w:lang w:val="mi-NZ"/>
        </w:rPr>
        <w:t>, is another true-life story featuring an iconic New Zealand woman as she has never been seen before: in a comedy about gender, power and climbing mountains.</w:t>
      </w:r>
    </w:p>
    <w:p w14:paraId="5BD045E3" w14:textId="77777777" w:rsidR="00901850" w:rsidRDefault="00901850" w:rsidP="00901850">
      <w:pPr>
        <w:rPr>
          <w:lang w:val="mi-NZ"/>
        </w:rPr>
      </w:pPr>
    </w:p>
    <w:p w14:paraId="48A665AD" w14:textId="32976B1A" w:rsidR="00901850" w:rsidRDefault="00901850">
      <w:pPr>
        <w:rPr>
          <w:lang w:val="mi-NZ"/>
        </w:rPr>
      </w:pPr>
      <w:r>
        <w:rPr>
          <w:lang w:val="mi-NZ"/>
        </w:rPr>
        <w:br w:type="page"/>
      </w:r>
    </w:p>
    <w:p w14:paraId="75F48255" w14:textId="6B292EED" w:rsidR="00901850" w:rsidRDefault="00901850" w:rsidP="00901850">
      <w:pPr>
        <w:rPr>
          <w:b/>
          <w:bCs/>
        </w:rPr>
      </w:pPr>
      <w:r w:rsidRPr="00901850">
        <w:rPr>
          <w:b/>
          <w:bCs/>
        </w:rPr>
        <w:lastRenderedPageBreak/>
        <w:t>Note from</w:t>
      </w:r>
      <w:r w:rsidRPr="00901850">
        <w:rPr>
          <w:b/>
          <w:bCs/>
        </w:rPr>
        <w:t xml:space="preserve"> </w:t>
      </w:r>
      <w:r w:rsidRPr="00901850">
        <w:rPr>
          <w:b/>
          <w:bCs/>
        </w:rPr>
        <w:t>the Director</w:t>
      </w:r>
    </w:p>
    <w:p w14:paraId="1B781642" w14:textId="18030389" w:rsidR="00757003" w:rsidRDefault="00901850" w:rsidP="00901850">
      <w:pPr>
        <w:rPr>
          <w:lang w:val="mi-NZ"/>
        </w:rPr>
      </w:pPr>
      <w:r w:rsidRPr="00901850">
        <w:rPr>
          <w:lang w:val="mi-NZ"/>
        </w:rPr>
        <w:t>It</w:t>
      </w:r>
      <w:r w:rsidR="00757003">
        <w:rPr>
          <w:lang w:val="mi-NZ"/>
        </w:rPr>
        <w:t>’</w:t>
      </w:r>
      <w:r w:rsidRPr="00901850">
        <w:rPr>
          <w:lang w:val="mi-NZ"/>
        </w:rPr>
        <w:t xml:space="preserve">s been a great privilege to be part of the team that Jonathan and Fiona put together for this production and to spend the last month exploring and making shape of the themes of this play: how our values are formed, the cost of leadership and, crucially, the ongoing horror show of occupying public space as a woman. </w:t>
      </w:r>
    </w:p>
    <w:p w14:paraId="740A295B" w14:textId="4057955B" w:rsidR="00757003" w:rsidRDefault="00901850" w:rsidP="00901850">
      <w:pPr>
        <w:rPr>
          <w:lang w:val="mi-NZ"/>
        </w:rPr>
      </w:pPr>
      <w:r w:rsidRPr="00901850">
        <w:rPr>
          <w:lang w:val="mi-NZ"/>
        </w:rPr>
        <w:t>I really believe in the civic function of theatre as a space for public debate and reflection. As our communal spaces shrink and our media landscape becomes increasingly fragmented and automated, theatre becomes an even more essential tool for the ways in which we build our social, relational and emotional intelligence. Great intergenerational discussion and learning have played a central role in this kaupapa, much like those that are alive in the play. It</w:t>
      </w:r>
      <w:r w:rsidR="00757003">
        <w:rPr>
          <w:lang w:val="mi-NZ"/>
        </w:rPr>
        <w:t>’</w:t>
      </w:r>
      <w:r w:rsidRPr="00901850">
        <w:rPr>
          <w:lang w:val="mi-NZ"/>
        </w:rPr>
        <w:t>s been a gift to be in a rehearsal room with such a range of views and experiences of feminism, gender, politics and performance. These moments of challenge were made fruitful by everyone</w:t>
      </w:r>
      <w:r w:rsidR="00757003">
        <w:rPr>
          <w:lang w:val="mi-NZ"/>
        </w:rPr>
        <w:t>’</w:t>
      </w:r>
      <w:r w:rsidRPr="00901850">
        <w:rPr>
          <w:lang w:val="mi-NZ"/>
        </w:rPr>
        <w:t xml:space="preserve">s openness, honesty and kindness with one another. </w:t>
      </w:r>
    </w:p>
    <w:p w14:paraId="1A9A0B13" w14:textId="5CBAB7A0" w:rsidR="00757003" w:rsidRDefault="00901850" w:rsidP="00901850">
      <w:pPr>
        <w:rPr>
          <w:lang w:val="mi-NZ"/>
        </w:rPr>
      </w:pPr>
      <w:r w:rsidRPr="00901850">
        <w:rPr>
          <w:lang w:val="mi-NZ"/>
        </w:rPr>
        <w:t>While, throughout this process, I</w:t>
      </w:r>
      <w:r w:rsidR="00757003">
        <w:rPr>
          <w:lang w:val="mi-NZ"/>
        </w:rPr>
        <w:t>’</w:t>
      </w:r>
      <w:r w:rsidRPr="00901850">
        <w:rPr>
          <w:lang w:val="mi-NZ"/>
        </w:rPr>
        <w:t>ve been mindful of where a theatrical exploration of a politician veers into political propaganda, I have so much admiration, respect and gratitude for the formidable women in this story. As an artist who trained during Helen Clark</w:t>
      </w:r>
      <w:r w:rsidR="00757003">
        <w:rPr>
          <w:lang w:val="mi-NZ"/>
        </w:rPr>
        <w:t>’</w:t>
      </w:r>
      <w:r w:rsidRPr="00901850">
        <w:rPr>
          <w:lang w:val="mi-NZ"/>
        </w:rPr>
        <w:t>s government, I</w:t>
      </w:r>
      <w:r w:rsidR="00757003">
        <w:rPr>
          <w:lang w:val="mi-NZ"/>
        </w:rPr>
        <w:t>’</w:t>
      </w:r>
      <w:r w:rsidRPr="00901850">
        <w:rPr>
          <w:lang w:val="mi-NZ"/>
        </w:rPr>
        <w:t>ve directly benefited from her historic cultural recovery package for the arts, the likes of which we have not seen since. I graduated from the national drama school into a well-supported cultural landscape that looked very different from the one young artists are stepping into today. That foundation is absolutely the reason I have a career 20 years later; it allowed me to make choices that I wouldn</w:t>
      </w:r>
      <w:r w:rsidR="00757003">
        <w:rPr>
          <w:lang w:val="mi-NZ"/>
        </w:rPr>
        <w:t>’</w:t>
      </w:r>
      <w:r w:rsidRPr="00901850">
        <w:rPr>
          <w:lang w:val="mi-NZ"/>
        </w:rPr>
        <w:t xml:space="preserve">t be able to afford to make if I were starting out today. I often think about young artists whose work we are missing out on as a very direct result of receding support for the arts over the last couple of decades. </w:t>
      </w:r>
    </w:p>
    <w:p w14:paraId="07851CCC" w14:textId="23BAFBD0" w:rsidR="00901850" w:rsidRDefault="00901850" w:rsidP="00901850">
      <w:pPr>
        <w:rPr>
          <w:lang w:val="mi-NZ"/>
        </w:rPr>
      </w:pPr>
      <w:r w:rsidRPr="00901850">
        <w:rPr>
          <w:lang w:val="mi-NZ"/>
        </w:rPr>
        <w:t>A big ngā mihi to Jonathan Bielski for conceiving of this work and platforming Aotearoa voices and female voices. That</w:t>
      </w:r>
      <w:r w:rsidR="00757003">
        <w:rPr>
          <w:lang w:val="mi-NZ"/>
        </w:rPr>
        <w:t>’</w:t>
      </w:r>
      <w:r w:rsidRPr="00901850">
        <w:rPr>
          <w:lang w:val="mi-NZ"/>
        </w:rPr>
        <w:t>s leadership!</w:t>
      </w:r>
    </w:p>
    <w:p w14:paraId="106FBBDA" w14:textId="298664AD" w:rsidR="00757003" w:rsidRDefault="00757003">
      <w:pPr>
        <w:rPr>
          <w:lang w:val="mi-NZ"/>
        </w:rPr>
      </w:pPr>
      <w:r>
        <w:rPr>
          <w:lang w:val="mi-NZ"/>
        </w:rPr>
        <w:br w:type="page"/>
      </w:r>
    </w:p>
    <w:p w14:paraId="6FEA9D98" w14:textId="77777777" w:rsidR="00757003" w:rsidRPr="00757003" w:rsidRDefault="00757003" w:rsidP="00757003">
      <w:pPr>
        <w:rPr>
          <w:b/>
          <w:bCs/>
        </w:rPr>
      </w:pPr>
      <w:r w:rsidRPr="00757003">
        <w:rPr>
          <w:b/>
          <w:bCs/>
        </w:rPr>
        <w:lastRenderedPageBreak/>
        <w:t>Director</w:t>
      </w:r>
    </w:p>
    <w:p w14:paraId="23D10975" w14:textId="16ACC1F6" w:rsidR="00757003" w:rsidRPr="00757003" w:rsidRDefault="00757003" w:rsidP="00757003">
      <w:pPr>
        <w:rPr>
          <w:b/>
          <w:bCs/>
        </w:rPr>
      </w:pPr>
      <w:r w:rsidRPr="00757003">
        <w:rPr>
          <w:b/>
          <w:bCs/>
        </w:rPr>
        <w:t>Sophie Roberts</w:t>
      </w:r>
    </w:p>
    <w:p w14:paraId="72D038C4" w14:textId="77777777" w:rsidR="00757003" w:rsidRDefault="00757003" w:rsidP="00757003">
      <w:pPr>
        <w:rPr>
          <w:lang w:val="mi-NZ"/>
        </w:rPr>
      </w:pPr>
      <w:r w:rsidRPr="00757003">
        <w:rPr>
          <w:lang w:val="mi-NZ"/>
        </w:rPr>
        <w:t xml:space="preserve">Sophie Roberts has been a director and theatre-maker for 20 years and has created work for theatre companies and venues across Aotearoa and internationally. </w:t>
      </w:r>
    </w:p>
    <w:p w14:paraId="699A2C19" w14:textId="77777777" w:rsidR="00757003" w:rsidRDefault="00757003" w:rsidP="00757003">
      <w:pPr>
        <w:rPr>
          <w:lang w:val="mi-NZ"/>
        </w:rPr>
      </w:pPr>
      <w:r w:rsidRPr="00757003">
        <w:rPr>
          <w:lang w:val="mi-NZ"/>
        </w:rPr>
        <w:t xml:space="preserve">Her directing credits include </w:t>
      </w:r>
      <w:r w:rsidRPr="00757003">
        <w:rPr>
          <w:i/>
          <w:iCs/>
          <w:lang w:val="mi-NZ"/>
        </w:rPr>
        <w:t xml:space="preserve">Mother Play: a play in five evictions, Taniwha, Camping, ScatterGun: After the Death of Rūaumoko, Live Live Cinema: Night of the Living Dead, The Writer, Break Bread, The Blind Date Project, The Wolves, Hir, Here Lies Love, Peter and the Wolf, Boys Will Be Boys, Perplex, The Events, The Book of Everything, Sunday Roast, Midsummer, The Pride </w:t>
      </w:r>
      <w:r w:rsidRPr="00757003">
        <w:rPr>
          <w:lang w:val="mi-NZ"/>
        </w:rPr>
        <w:t>and</w:t>
      </w:r>
      <w:r w:rsidRPr="00757003">
        <w:rPr>
          <w:i/>
          <w:iCs/>
          <w:lang w:val="mi-NZ"/>
        </w:rPr>
        <w:t xml:space="preserve"> I Love You Bro</w:t>
      </w:r>
      <w:r w:rsidRPr="00757003">
        <w:rPr>
          <w:lang w:val="mi-NZ"/>
        </w:rPr>
        <w:t xml:space="preserve">. </w:t>
      </w:r>
    </w:p>
    <w:p w14:paraId="77FF4B84" w14:textId="5DD7200B" w:rsidR="00757003" w:rsidRDefault="00757003" w:rsidP="00757003">
      <w:pPr>
        <w:rPr>
          <w:lang w:val="mi-NZ"/>
        </w:rPr>
      </w:pPr>
      <w:r w:rsidRPr="00757003">
        <w:rPr>
          <w:lang w:val="mi-NZ"/>
        </w:rPr>
        <w:t xml:space="preserve">Her credits as a writer and dramaturg include </w:t>
      </w:r>
      <w:r w:rsidRPr="00757003">
        <w:rPr>
          <w:i/>
          <w:iCs/>
          <w:lang w:val="mi-NZ"/>
        </w:rPr>
        <w:t>D.R.A.G (Dressed Resembling a God), Taniwha, A Slow Burlesque, Peter and the Wolf, Break Bread, Hudson &amp; Halls Live!, Wolf</w:t>
      </w:r>
      <w:r>
        <w:rPr>
          <w:i/>
          <w:iCs/>
          <w:lang w:val="mi-NZ"/>
        </w:rPr>
        <w:t>’</w:t>
      </w:r>
      <w:r w:rsidRPr="00757003">
        <w:rPr>
          <w:i/>
          <w:iCs/>
          <w:lang w:val="mi-NZ"/>
        </w:rPr>
        <w:t xml:space="preserve">s Lair </w:t>
      </w:r>
      <w:r w:rsidRPr="00757003">
        <w:rPr>
          <w:lang w:val="mi-NZ"/>
        </w:rPr>
        <w:t>and</w:t>
      </w:r>
      <w:r w:rsidRPr="00757003">
        <w:rPr>
          <w:i/>
          <w:iCs/>
          <w:lang w:val="mi-NZ"/>
        </w:rPr>
        <w:t xml:space="preserve"> Broken China</w:t>
      </w:r>
      <w:r w:rsidRPr="00757003">
        <w:rPr>
          <w:lang w:val="mi-NZ"/>
        </w:rPr>
        <w:t xml:space="preserve">. </w:t>
      </w:r>
    </w:p>
    <w:p w14:paraId="773DA0BA" w14:textId="77777777" w:rsidR="00757003" w:rsidRDefault="00757003" w:rsidP="00757003">
      <w:pPr>
        <w:rPr>
          <w:lang w:val="mi-NZ"/>
        </w:rPr>
      </w:pPr>
      <w:r w:rsidRPr="00757003">
        <w:rPr>
          <w:lang w:val="mi-NZ"/>
        </w:rPr>
        <w:t xml:space="preserve">Her awards include four Wellington Theatre Awards and four Auckland Theatre Awards for Excellence. Sophie is a graduate of Toi Whakaari: New Zealand Drama School and the Future Auckland Leaders programme. </w:t>
      </w:r>
    </w:p>
    <w:p w14:paraId="70E76B33" w14:textId="1800F181" w:rsidR="00757003" w:rsidRDefault="00757003" w:rsidP="00757003">
      <w:pPr>
        <w:rPr>
          <w:lang w:val="mi-NZ"/>
        </w:rPr>
      </w:pPr>
      <w:r w:rsidRPr="00757003">
        <w:rPr>
          <w:lang w:val="mi-NZ"/>
        </w:rPr>
        <w:t>Sophie was Artistic Director of Silo Theatre from 2014 to 2025. During her 11 years as the artistic leader of the company, she focused on the development and creation of new work from Aotearoa and centring queer and female-driven storytelling within her programming and leadership. As an arts leader, she is passionate about the centring of rigorous artistic practice within an organisational context.</w:t>
      </w:r>
    </w:p>
    <w:p w14:paraId="7B1867F1" w14:textId="77777777" w:rsidR="00757003" w:rsidRDefault="00757003" w:rsidP="00757003">
      <w:pPr>
        <w:rPr>
          <w:lang w:val="mi-NZ"/>
        </w:rPr>
      </w:pPr>
    </w:p>
    <w:p w14:paraId="79407414" w14:textId="77777777" w:rsidR="00757003" w:rsidRPr="00757003" w:rsidRDefault="00757003" w:rsidP="00757003">
      <w:pPr>
        <w:rPr>
          <w:b/>
          <w:bCs/>
        </w:rPr>
      </w:pPr>
      <w:r w:rsidRPr="00757003">
        <w:rPr>
          <w:b/>
          <w:bCs/>
        </w:rPr>
        <w:t>Auckland Theatre Company would like to thank the</w:t>
      </w:r>
    </w:p>
    <w:p w14:paraId="38B21CF3" w14:textId="77777777" w:rsidR="00757003" w:rsidRPr="00757003" w:rsidRDefault="00757003" w:rsidP="00757003">
      <w:pPr>
        <w:rPr>
          <w:b/>
          <w:bCs/>
        </w:rPr>
      </w:pPr>
      <w:r w:rsidRPr="00757003">
        <w:rPr>
          <w:b/>
          <w:bCs/>
        </w:rPr>
        <w:t>following for their help with this production:</w:t>
      </w:r>
    </w:p>
    <w:p w14:paraId="6B2B59F0" w14:textId="54DC89EC" w:rsidR="00757003" w:rsidRPr="00757003" w:rsidRDefault="00757003" w:rsidP="00757003">
      <w:r w:rsidRPr="00757003">
        <w:t>Judy Callingham, Maggie Eyre, Beatriz Garcia,</w:t>
      </w:r>
      <w:r>
        <w:t xml:space="preserve"> </w:t>
      </w:r>
      <w:r w:rsidRPr="00757003">
        <w:t>Catherine Grealish, Sophie Hambleton, Rachel House,</w:t>
      </w:r>
      <w:r>
        <w:t xml:space="preserve"> </w:t>
      </w:r>
      <w:r w:rsidRPr="00757003">
        <w:t>Jennifer Ludlam, Murray Lynch, Carmel McGlone,</w:t>
      </w:r>
      <w:r>
        <w:t xml:space="preserve"> </w:t>
      </w:r>
      <w:r w:rsidRPr="00757003">
        <w:t xml:space="preserve">Elizabeth McRae &amp; the McRae family, Brit </w:t>
      </w:r>
      <w:r>
        <w:t>O’</w:t>
      </w:r>
      <w:r w:rsidRPr="00757003">
        <w:t>Rourke,</w:t>
      </w:r>
      <w:r>
        <w:t xml:space="preserve"> </w:t>
      </w:r>
      <w:r w:rsidRPr="00757003">
        <w:t>Noeline Pengelly, Marko Radojkovich, Glenys Roberts,</w:t>
      </w:r>
      <w:r>
        <w:t xml:space="preserve"> </w:t>
      </w:r>
      <w:r w:rsidRPr="00757003">
        <w:t>Queenie Samuel, Kacie Stetson, Olivia Tennet,</w:t>
      </w:r>
      <w:r>
        <w:t xml:space="preserve"> </w:t>
      </w:r>
      <w:r w:rsidRPr="00757003">
        <w:t>Amanda Tito, Judith Tizard</w:t>
      </w:r>
    </w:p>
    <w:p w14:paraId="79263A7B" w14:textId="79143C14" w:rsidR="00757003" w:rsidRPr="00757003" w:rsidRDefault="00757003" w:rsidP="00757003">
      <w:r w:rsidRPr="00757003">
        <w:t>Composer &amp; Sound Design Shadowing</w:t>
      </w:r>
      <w:r>
        <w:t xml:space="preserve"> – </w:t>
      </w:r>
      <w:r w:rsidRPr="00757003">
        <w:t xml:space="preserve">Ben </w:t>
      </w:r>
      <w:proofErr w:type="spellStart"/>
      <w:r w:rsidRPr="00757003">
        <w:t>Larom</w:t>
      </w:r>
      <w:proofErr w:type="spellEnd"/>
    </w:p>
    <w:p w14:paraId="3A2B7F99" w14:textId="12F7E35D" w:rsidR="00757003" w:rsidRPr="00757003" w:rsidRDefault="00757003" w:rsidP="00757003">
      <w:r w:rsidRPr="00757003">
        <w:t>Toi Whakaari: New Zealand Drama School Placement</w:t>
      </w:r>
      <w:r>
        <w:t xml:space="preserve"> – </w:t>
      </w:r>
      <w:r w:rsidRPr="00757003">
        <w:t xml:space="preserve">Steffany Silva De </w:t>
      </w:r>
      <w:proofErr w:type="spellStart"/>
      <w:r w:rsidRPr="00757003">
        <w:t>Lautour</w:t>
      </w:r>
      <w:proofErr w:type="spellEnd"/>
    </w:p>
    <w:p w14:paraId="31CAD8F7" w14:textId="2DDA9ABE" w:rsidR="00757003" w:rsidRPr="00757003" w:rsidRDefault="00757003" w:rsidP="00757003">
      <w:r w:rsidRPr="00757003">
        <w:t>Engine Room Mentors</w:t>
      </w:r>
      <w:r>
        <w:t xml:space="preserve"> – </w:t>
      </w:r>
      <w:r w:rsidRPr="00757003">
        <w:t>Jason Te Kare, John Verryt</w:t>
      </w:r>
    </w:p>
    <w:p w14:paraId="61B5F725" w14:textId="5881FD5E" w:rsidR="00757003" w:rsidRPr="00757003" w:rsidRDefault="00757003" w:rsidP="00757003">
      <w:r w:rsidRPr="00757003">
        <w:t>Illumination &amp; Optics, Jands NZ, Silo Theatre,</w:t>
      </w:r>
      <w:r>
        <w:t xml:space="preserve"> </w:t>
      </w:r>
      <w:proofErr w:type="spellStart"/>
      <w:r w:rsidRPr="00757003">
        <w:t>Xytech</w:t>
      </w:r>
      <w:proofErr w:type="spellEnd"/>
      <w:r w:rsidRPr="00757003">
        <w:t xml:space="preserve"> Lighting</w:t>
      </w:r>
    </w:p>
    <w:p w14:paraId="1CD73078" w14:textId="77777777" w:rsidR="00757003" w:rsidRPr="00757003" w:rsidRDefault="00757003" w:rsidP="00757003">
      <w:pPr>
        <w:rPr>
          <w:i/>
          <w:iCs/>
        </w:rPr>
      </w:pPr>
      <w:r w:rsidRPr="00757003">
        <w:t xml:space="preserve">Brian Edwards, author of </w:t>
      </w:r>
      <w:r w:rsidRPr="00757003">
        <w:rPr>
          <w:i/>
          <w:iCs/>
        </w:rPr>
        <w:t>Helen: Portrait of a Prime Minister</w:t>
      </w:r>
    </w:p>
    <w:p w14:paraId="0333A609" w14:textId="066B1FE6" w:rsidR="00757003" w:rsidRDefault="00757003" w:rsidP="00757003">
      <w:pPr>
        <w:rPr>
          <w:lang w:val="mi-NZ"/>
        </w:rPr>
      </w:pPr>
      <w:r w:rsidRPr="00757003">
        <w:t xml:space="preserve">Denis Welch, author of </w:t>
      </w:r>
      <w:r w:rsidRPr="00757003">
        <w:rPr>
          <w:i/>
          <w:iCs/>
        </w:rPr>
        <w:t>Helen Clark: A Political Life</w:t>
      </w:r>
    </w:p>
    <w:p w14:paraId="05CDB00E" w14:textId="77777777" w:rsidR="00757003" w:rsidRDefault="00757003" w:rsidP="00757003">
      <w:pPr>
        <w:rPr>
          <w:lang w:val="mi-NZ"/>
        </w:rPr>
      </w:pPr>
    </w:p>
    <w:p w14:paraId="5E945D44" w14:textId="08890B63" w:rsidR="00757003" w:rsidRPr="00757003" w:rsidRDefault="00757003" w:rsidP="00757003">
      <w:pPr>
        <w:rPr>
          <w:b/>
          <w:bCs/>
        </w:rPr>
      </w:pPr>
      <w:r w:rsidRPr="00757003">
        <w:rPr>
          <w:b/>
          <w:bCs/>
        </w:rPr>
        <w:t>Have you ever</w:t>
      </w:r>
      <w:r>
        <w:rPr>
          <w:b/>
          <w:bCs/>
        </w:rPr>
        <w:t xml:space="preserve"> </w:t>
      </w:r>
      <w:r w:rsidRPr="00757003">
        <w:rPr>
          <w:b/>
          <w:bCs/>
        </w:rPr>
        <w:t>noticed this?</w:t>
      </w:r>
    </w:p>
    <w:p w14:paraId="7CCAD856" w14:textId="77777777" w:rsidR="00757003" w:rsidRPr="00757003" w:rsidRDefault="00757003" w:rsidP="00757003">
      <w:r w:rsidRPr="00757003">
        <w:t>Some unique features of our theatre:</w:t>
      </w:r>
    </w:p>
    <w:p w14:paraId="6E12C208" w14:textId="37C9FECC" w:rsidR="00757003" w:rsidRPr="00757003" w:rsidRDefault="00757003" w:rsidP="00757003">
      <w:pPr>
        <w:pStyle w:val="ListParagraph"/>
        <w:numPr>
          <w:ilvl w:val="0"/>
          <w:numId w:val="1"/>
        </w:numPr>
      </w:pPr>
      <w:r w:rsidRPr="00757003">
        <w:t>For intimacy’s sake, the auditorium</w:t>
      </w:r>
      <w:r w:rsidRPr="00757003">
        <w:t xml:space="preserve"> </w:t>
      </w:r>
      <w:r w:rsidRPr="00757003">
        <w:t>is wider and shallower than a typical</w:t>
      </w:r>
      <w:r w:rsidRPr="00757003">
        <w:t xml:space="preserve"> </w:t>
      </w:r>
      <w:r w:rsidRPr="00757003">
        <w:t>theatre, and curved, with no centre aisles.</w:t>
      </w:r>
    </w:p>
    <w:p w14:paraId="7EA97568" w14:textId="16E0592E" w:rsidR="00757003" w:rsidRPr="00757003" w:rsidRDefault="00757003" w:rsidP="00757003">
      <w:pPr>
        <w:pStyle w:val="ListParagraph"/>
        <w:numPr>
          <w:ilvl w:val="0"/>
          <w:numId w:val="1"/>
        </w:numPr>
      </w:pPr>
      <w:r w:rsidRPr="00757003">
        <w:t>The seats are differently coloured so that</w:t>
      </w:r>
      <w:r w:rsidRPr="00757003">
        <w:t xml:space="preserve"> </w:t>
      </w:r>
      <w:r w:rsidRPr="00757003">
        <w:t>the auditorium looks full to the actors.</w:t>
      </w:r>
    </w:p>
    <w:p w14:paraId="79599796" w14:textId="2347DC6F" w:rsidR="00757003" w:rsidRPr="00757003" w:rsidRDefault="00757003" w:rsidP="00757003">
      <w:pPr>
        <w:pStyle w:val="ListParagraph"/>
        <w:numPr>
          <w:ilvl w:val="0"/>
          <w:numId w:val="1"/>
        </w:numPr>
      </w:pPr>
      <w:r w:rsidRPr="00757003">
        <w:t>The tiered flooring is timber, which amplifies</w:t>
      </w:r>
      <w:r w:rsidRPr="00757003">
        <w:t xml:space="preserve"> </w:t>
      </w:r>
      <w:r w:rsidRPr="00757003">
        <w:t>the sound of foot-stomping during ovations.</w:t>
      </w:r>
    </w:p>
    <w:p w14:paraId="318B9F24" w14:textId="61660E85" w:rsidR="00757003" w:rsidRPr="00757003" w:rsidRDefault="00757003" w:rsidP="00757003">
      <w:pPr>
        <w:pStyle w:val="ListParagraph"/>
        <w:numPr>
          <w:ilvl w:val="0"/>
          <w:numId w:val="1"/>
        </w:numPr>
      </w:pPr>
      <w:r w:rsidRPr="00757003">
        <w:t>The wide stairs outside the auditorium are</w:t>
      </w:r>
      <w:r w:rsidRPr="00757003">
        <w:t xml:space="preserve"> </w:t>
      </w:r>
      <w:r w:rsidRPr="00757003">
        <w:t>inspired by sheep runs. The balustrades are</w:t>
      </w:r>
      <w:r w:rsidRPr="00757003">
        <w:t xml:space="preserve"> </w:t>
      </w:r>
      <w:r w:rsidRPr="00757003">
        <w:t>lines of vertical timber rather than glass:</w:t>
      </w:r>
      <w:r w:rsidRPr="00757003">
        <w:t xml:space="preserve"> </w:t>
      </w:r>
      <w:r w:rsidRPr="00757003">
        <w:t>a tactic to make people feel safe and to</w:t>
      </w:r>
      <w:r w:rsidRPr="00757003">
        <w:t xml:space="preserve"> </w:t>
      </w:r>
      <w:r w:rsidRPr="00757003">
        <w:t>reference the weatherboards of the once-typical</w:t>
      </w:r>
      <w:r w:rsidRPr="00757003">
        <w:t xml:space="preserve"> </w:t>
      </w:r>
      <w:r w:rsidRPr="00757003">
        <w:t>New Zealand house.</w:t>
      </w:r>
    </w:p>
    <w:p w14:paraId="5CDE90CE" w14:textId="77777777" w:rsidR="00757003" w:rsidRDefault="00757003" w:rsidP="00757003">
      <w:pPr>
        <w:rPr>
          <w:b/>
          <w:bCs/>
        </w:rPr>
      </w:pPr>
    </w:p>
    <w:p w14:paraId="546500DE" w14:textId="79376304" w:rsidR="00757003" w:rsidRPr="00757003" w:rsidRDefault="00757003" w:rsidP="00757003">
      <w:pPr>
        <w:rPr>
          <w:b/>
          <w:bCs/>
        </w:rPr>
      </w:pPr>
      <w:r w:rsidRPr="00757003">
        <w:rPr>
          <w:b/>
          <w:bCs/>
        </w:rPr>
        <w:t>Support the theatre industry.</w:t>
      </w:r>
    </w:p>
    <w:p w14:paraId="41DF27DB" w14:textId="77777777" w:rsidR="00757003" w:rsidRPr="00757003" w:rsidRDefault="00757003" w:rsidP="00757003">
      <w:pPr>
        <w:rPr>
          <w:b/>
          <w:bCs/>
        </w:rPr>
      </w:pPr>
      <w:r w:rsidRPr="00757003">
        <w:rPr>
          <w:b/>
          <w:bCs/>
        </w:rPr>
        <w:t>Please give today.</w:t>
      </w:r>
    </w:p>
    <w:p w14:paraId="740F89B8" w14:textId="77777777" w:rsidR="00757003" w:rsidRDefault="00757003" w:rsidP="00757003">
      <w:r w:rsidRPr="001351F5">
        <w:t>The New Zealand Actors</w:t>
      </w:r>
      <w:r>
        <w:t xml:space="preserve">’ </w:t>
      </w:r>
      <w:r w:rsidRPr="001351F5">
        <w:t xml:space="preserve">Benevolent Fund is a not-for-profit charity that exists to help entertainment professionals when they need it most. The fund is being grown to </w:t>
      </w:r>
      <w:proofErr w:type="gramStart"/>
      <w:r w:rsidRPr="001351F5">
        <w:t>provide assistance to</w:t>
      </w:r>
      <w:proofErr w:type="gramEnd"/>
      <w:r w:rsidRPr="001351F5">
        <w:t xml:space="preserve"> past and present industry professionals living with injury, illness or disability. So, if you appreciate the work that the storytellers do and wish to see them do more, please show your appreciation and make a tax-deductible donation using </w:t>
      </w:r>
      <w:r>
        <w:t xml:space="preserve">this link: </w:t>
      </w:r>
      <w:hyperlink r:id="rId5" w:history="1">
        <w:r w:rsidRPr="005F739F">
          <w:rPr>
            <w:rStyle w:val="Hyperlink"/>
          </w:rPr>
          <w:t>https://www.nzabf.org.nz/donate</w:t>
        </w:r>
      </w:hyperlink>
      <w:r>
        <w:t xml:space="preserve"> </w:t>
      </w:r>
    </w:p>
    <w:p w14:paraId="4A665F2D" w14:textId="77777777" w:rsidR="00757003" w:rsidRDefault="00757003" w:rsidP="00757003"/>
    <w:p w14:paraId="15151BD2" w14:textId="77777777" w:rsidR="00757003" w:rsidRPr="00757003" w:rsidRDefault="00757003" w:rsidP="00757003">
      <w:pPr>
        <w:rPr>
          <w:b/>
          <w:bCs/>
        </w:rPr>
      </w:pPr>
      <w:r w:rsidRPr="00757003">
        <w:rPr>
          <w:b/>
          <w:bCs/>
        </w:rPr>
        <w:t>How was the play?</w:t>
      </w:r>
    </w:p>
    <w:p w14:paraId="2908C2EB" w14:textId="5693D7BF" w:rsidR="00757003" w:rsidRPr="001351F5" w:rsidRDefault="00757003" w:rsidP="00757003">
      <w:r w:rsidRPr="00757003">
        <w:t>Tell us what you thought about your experience</w:t>
      </w:r>
      <w:r>
        <w:t xml:space="preserve"> </w:t>
      </w:r>
      <w:r w:rsidRPr="00757003">
        <w:t xml:space="preserve">seeing </w:t>
      </w:r>
      <w:r w:rsidRPr="00757003">
        <w:rPr>
          <w:i/>
          <w:iCs/>
        </w:rPr>
        <w:t xml:space="preserve">Helen Clark in Six Outfits. </w:t>
      </w:r>
      <w:r>
        <w:t>Co</w:t>
      </w:r>
      <w:r w:rsidRPr="00757003">
        <w:t>mplete a short survey and help us demonstrate the</w:t>
      </w:r>
      <w:r>
        <w:t xml:space="preserve"> </w:t>
      </w:r>
      <w:r w:rsidRPr="00757003">
        <w:t xml:space="preserve">value of arts and culture in </w:t>
      </w:r>
      <w:proofErr w:type="spellStart"/>
      <w:r w:rsidRPr="00757003">
        <w:t>T</w:t>
      </w:r>
      <w:r w:rsidRPr="00757003">
        <w:rPr>
          <w:rFonts w:hint="eastAsia"/>
        </w:rPr>
        <w:t>ā</w:t>
      </w:r>
      <w:r w:rsidRPr="00757003">
        <w:t>maki</w:t>
      </w:r>
      <w:proofErr w:type="spellEnd"/>
      <w:r w:rsidRPr="00757003">
        <w:t xml:space="preserve"> Makaurau.</w:t>
      </w:r>
      <w:r w:rsidRPr="001351F5">
        <w:t xml:space="preserve"> </w:t>
      </w:r>
      <w:hyperlink r:id="rId6" w:history="1">
        <w:r w:rsidRPr="005F739F">
          <w:rPr>
            <w:rStyle w:val="Hyperlink"/>
          </w:rPr>
          <w:t>https://culturecounts.cc/s/bQedZ</w:t>
        </w:r>
      </w:hyperlink>
      <w:r>
        <w:t xml:space="preserve"> </w:t>
      </w:r>
    </w:p>
    <w:p w14:paraId="47E81847" w14:textId="77777777" w:rsidR="00757003" w:rsidRPr="00901850" w:rsidRDefault="00757003" w:rsidP="00757003">
      <w:pPr>
        <w:rPr>
          <w:lang w:val="mi-NZ"/>
        </w:rPr>
      </w:pPr>
    </w:p>
    <w:sectPr w:rsidR="00757003" w:rsidRPr="00901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93E42"/>
    <w:multiLevelType w:val="hybridMultilevel"/>
    <w:tmpl w:val="53F44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087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0C"/>
    <w:rsid w:val="00404F0C"/>
    <w:rsid w:val="00540300"/>
    <w:rsid w:val="005F49D3"/>
    <w:rsid w:val="00757003"/>
    <w:rsid w:val="008D5DB7"/>
    <w:rsid w:val="009018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B95C"/>
  <w15:chartTrackingRefBased/>
  <w15:docId w15:val="{05719D5D-AC8D-4023-91A3-C9F7F8C6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F0C"/>
    <w:rPr>
      <w:rFonts w:eastAsiaTheme="majorEastAsia" w:cstheme="majorBidi"/>
      <w:color w:val="272727" w:themeColor="text1" w:themeTint="D8"/>
    </w:rPr>
  </w:style>
  <w:style w:type="paragraph" w:styleId="Title">
    <w:name w:val="Title"/>
    <w:basedOn w:val="Normal"/>
    <w:next w:val="Normal"/>
    <w:link w:val="TitleChar"/>
    <w:uiPriority w:val="10"/>
    <w:qFormat/>
    <w:rsid w:val="00404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F0C"/>
    <w:pPr>
      <w:spacing w:before="160"/>
      <w:jc w:val="center"/>
    </w:pPr>
    <w:rPr>
      <w:i/>
      <w:iCs/>
      <w:color w:val="404040" w:themeColor="text1" w:themeTint="BF"/>
    </w:rPr>
  </w:style>
  <w:style w:type="character" w:customStyle="1" w:styleId="QuoteChar">
    <w:name w:val="Quote Char"/>
    <w:basedOn w:val="DefaultParagraphFont"/>
    <w:link w:val="Quote"/>
    <w:uiPriority w:val="29"/>
    <w:rsid w:val="00404F0C"/>
    <w:rPr>
      <w:i/>
      <w:iCs/>
      <w:color w:val="404040" w:themeColor="text1" w:themeTint="BF"/>
    </w:rPr>
  </w:style>
  <w:style w:type="paragraph" w:styleId="ListParagraph">
    <w:name w:val="List Paragraph"/>
    <w:basedOn w:val="Normal"/>
    <w:uiPriority w:val="34"/>
    <w:qFormat/>
    <w:rsid w:val="00404F0C"/>
    <w:pPr>
      <w:ind w:left="720"/>
      <w:contextualSpacing/>
    </w:pPr>
  </w:style>
  <w:style w:type="character" w:styleId="IntenseEmphasis">
    <w:name w:val="Intense Emphasis"/>
    <w:basedOn w:val="DefaultParagraphFont"/>
    <w:uiPriority w:val="21"/>
    <w:qFormat/>
    <w:rsid w:val="00404F0C"/>
    <w:rPr>
      <w:i/>
      <w:iCs/>
      <w:color w:val="0F4761" w:themeColor="accent1" w:themeShade="BF"/>
    </w:rPr>
  </w:style>
  <w:style w:type="paragraph" w:styleId="IntenseQuote">
    <w:name w:val="Intense Quote"/>
    <w:basedOn w:val="Normal"/>
    <w:next w:val="Normal"/>
    <w:link w:val="IntenseQuoteChar"/>
    <w:uiPriority w:val="30"/>
    <w:qFormat/>
    <w:rsid w:val="00404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F0C"/>
    <w:rPr>
      <w:i/>
      <w:iCs/>
      <w:color w:val="0F4761" w:themeColor="accent1" w:themeShade="BF"/>
    </w:rPr>
  </w:style>
  <w:style w:type="character" w:styleId="IntenseReference">
    <w:name w:val="Intense Reference"/>
    <w:basedOn w:val="DefaultParagraphFont"/>
    <w:uiPriority w:val="32"/>
    <w:qFormat/>
    <w:rsid w:val="00404F0C"/>
    <w:rPr>
      <w:b/>
      <w:bCs/>
      <w:smallCaps/>
      <w:color w:val="0F4761" w:themeColor="accent1" w:themeShade="BF"/>
      <w:spacing w:val="5"/>
    </w:rPr>
  </w:style>
  <w:style w:type="character" w:styleId="Hyperlink">
    <w:name w:val="Hyperlink"/>
    <w:basedOn w:val="DefaultParagraphFont"/>
    <w:uiPriority w:val="99"/>
    <w:unhideWhenUsed/>
    <w:rsid w:val="00757003"/>
    <w:rPr>
      <w:color w:val="467886" w:themeColor="hyperlink"/>
      <w:u w:val="single"/>
    </w:rPr>
  </w:style>
  <w:style w:type="character" w:styleId="UnresolvedMention">
    <w:name w:val="Unresolved Mention"/>
    <w:basedOn w:val="DefaultParagraphFont"/>
    <w:uiPriority w:val="99"/>
    <w:semiHidden/>
    <w:unhideWhenUsed/>
    <w:rsid w:val="00757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lturecounts.cc/s/bQedZ" TargetMode="External"/><Relationship Id="rId11" Type="http://schemas.openxmlformats.org/officeDocument/2006/relationships/customXml" Target="../customXml/item3.xml"/><Relationship Id="rId5" Type="http://schemas.openxmlformats.org/officeDocument/2006/relationships/hyperlink" Target="https://www.nzabf.org.nz/donat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Props1.xml><?xml version="1.0" encoding="utf-8"?>
<ds:datastoreItem xmlns:ds="http://schemas.openxmlformats.org/officeDocument/2006/customXml" ds:itemID="{1FC44300-640C-4A68-B445-0AD3027ABD3E}"/>
</file>

<file path=customXml/itemProps2.xml><?xml version="1.0" encoding="utf-8"?>
<ds:datastoreItem xmlns:ds="http://schemas.openxmlformats.org/officeDocument/2006/customXml" ds:itemID="{62E132BB-1B2A-47D2-B284-16EA4AA8065A}"/>
</file>

<file path=customXml/itemProps3.xml><?xml version="1.0" encoding="utf-8"?>
<ds:datastoreItem xmlns:ds="http://schemas.openxmlformats.org/officeDocument/2006/customXml" ds:itemID="{E0C73791-4CAD-4368-B5ED-546A15901028}"/>
</file>

<file path=docProps/app.xml><?xml version="1.0" encoding="utf-8"?>
<Properties xmlns="http://schemas.openxmlformats.org/officeDocument/2006/extended-properties" xmlns:vt="http://schemas.openxmlformats.org/officeDocument/2006/docPropsVTypes">
  <Template>Normal</Template>
  <TotalTime>1053</TotalTime>
  <Pages>9</Pages>
  <Words>2442</Words>
  <Characters>12480</Characters>
  <Application>Microsoft Office Word</Application>
  <DocSecurity>0</DocSecurity>
  <Lines>277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Diver</dc:creator>
  <cp:keywords/>
  <dc:description/>
  <cp:lastModifiedBy>Lucy Diver</cp:lastModifiedBy>
  <cp:revision>1</cp:revision>
  <dcterms:created xsi:type="dcterms:W3CDTF">2026-04-14T05:00:00Z</dcterms:created>
  <dcterms:modified xsi:type="dcterms:W3CDTF">2026-04-14T22:35:00Z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ies>
</file>